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C2C" w:rsidRDefault="00070C2C" w:rsidP="00070C2C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4"/>
          <w:szCs w:val="24"/>
        </w:rPr>
        <w:br/>
      </w:r>
      <w:r w:rsidRPr="009B3F74">
        <w:rPr>
          <w:rFonts w:asciiTheme="minorHAnsi" w:hAnsiTheme="minorHAnsi" w:cstheme="minorHAnsi"/>
          <w:b/>
          <w:sz w:val="24"/>
          <w:szCs w:val="24"/>
        </w:rPr>
        <w:t>KLAUZULA INFORMACYJNA</w:t>
      </w:r>
      <w:r w:rsidRPr="009B3F74">
        <w:rPr>
          <w:rFonts w:asciiTheme="minorHAnsi" w:hAnsiTheme="minorHAnsi" w:cstheme="minorHAnsi"/>
          <w:b/>
          <w:sz w:val="24"/>
          <w:szCs w:val="24"/>
        </w:rPr>
        <w:br/>
      </w:r>
      <w:r w:rsidRPr="009B3F74">
        <w:rPr>
          <w:rFonts w:asciiTheme="minorHAnsi" w:hAnsiTheme="minorHAnsi" w:cstheme="minorHAnsi"/>
          <w:b/>
        </w:rPr>
        <w:t>STOWARZYSZENI</w:t>
      </w:r>
      <w:r>
        <w:rPr>
          <w:rFonts w:asciiTheme="minorHAnsi" w:hAnsiTheme="minorHAnsi" w:cstheme="minorHAnsi"/>
          <w:b/>
        </w:rPr>
        <w:t>A</w:t>
      </w:r>
      <w:r w:rsidRPr="009B3F74">
        <w:rPr>
          <w:rFonts w:asciiTheme="minorHAnsi" w:hAnsiTheme="minorHAnsi" w:cstheme="minorHAnsi"/>
          <w:b/>
        </w:rPr>
        <w:t xml:space="preserve"> OSTROWSKIE CENTRUM WSPIERANIA PRZEDSIĘBIORCZOŚCI</w:t>
      </w:r>
    </w:p>
    <w:p w:rsidR="00070C2C" w:rsidRPr="00D62191" w:rsidRDefault="00070C2C" w:rsidP="00070C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62191">
        <w:rPr>
          <w:rFonts w:asciiTheme="minorHAnsi" w:hAnsiTheme="minorHAnsi" w:cstheme="minorHAnsi"/>
          <w:b/>
          <w:sz w:val="24"/>
          <w:szCs w:val="24"/>
        </w:rPr>
        <w:t>INFORMACJA DOTYCZĄCA PRZETWARZANIA DANYCH OSOBOWYCH</w:t>
      </w:r>
    </w:p>
    <w:p w:rsidR="00070C2C" w:rsidRPr="00AC3166" w:rsidRDefault="00070C2C" w:rsidP="00070C2C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AC3166">
        <w:rPr>
          <w:rFonts w:asciiTheme="minorHAnsi" w:hAnsiTheme="minorHAnsi" w:cstheme="minorHAnsi"/>
          <w:b/>
          <w:bCs/>
          <w:sz w:val="20"/>
          <w:szCs w:val="20"/>
        </w:rPr>
        <w:t xml:space="preserve">(uwzględnia obowiązek informacyjny realizowany w związku z art. 13 i </w:t>
      </w:r>
      <w:r w:rsidR="00B246B1" w:rsidRPr="00AC3166">
        <w:rPr>
          <w:rFonts w:asciiTheme="minorHAnsi" w:hAnsiTheme="minorHAnsi" w:cstheme="minorHAnsi"/>
          <w:b/>
          <w:bCs/>
          <w:sz w:val="20"/>
          <w:szCs w:val="20"/>
        </w:rPr>
        <w:t>art. 14 Rozporządzenia</w:t>
      </w:r>
      <w:r w:rsidRPr="00AC3166">
        <w:rPr>
          <w:rFonts w:asciiTheme="minorHAnsi" w:hAnsiTheme="minorHAnsi" w:cstheme="minorHAnsi"/>
          <w:b/>
          <w:bCs/>
          <w:sz w:val="20"/>
          <w:szCs w:val="20"/>
        </w:rPr>
        <w:t xml:space="preserve"> Parlamentu Europejskiego i Rady (UE) 2016/679)</w:t>
      </w:r>
    </w:p>
    <w:p w:rsidR="00070C2C" w:rsidRPr="006641AE" w:rsidRDefault="00070C2C" w:rsidP="00070C2C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AD71D3">
        <w:rPr>
          <w:rFonts w:asciiTheme="minorHAnsi" w:hAnsiTheme="minorHAnsi" w:cstheme="minorHAnsi"/>
          <w:bCs/>
        </w:rPr>
        <w:t>﻿</w:t>
      </w:r>
      <w:r w:rsidRPr="006641AE">
        <w:rPr>
          <w:rFonts w:asciiTheme="minorHAnsi" w:hAnsiTheme="minorHAnsi" w:cstheme="minorHAnsi"/>
          <w:bCs/>
          <w:sz w:val="21"/>
          <w:szCs w:val="21"/>
        </w:rPr>
        <w:t xml:space="preserve">W związku z przystąpieniem do projektu pn. </w:t>
      </w:r>
      <w:r w:rsidR="00B246B1">
        <w:rPr>
          <w:rFonts w:ascii="Verdana" w:hAnsi="Verdana" w:cstheme="minorHAnsi"/>
          <w:b/>
          <w:sz w:val="18"/>
          <w:szCs w:val="18"/>
          <w:lang w:eastAsia="pl-PL"/>
        </w:rPr>
        <w:t>„</w:t>
      </w:r>
      <w:r>
        <w:rPr>
          <w:rFonts w:ascii="Verdana" w:hAnsi="Verdana" w:cstheme="minorHAnsi"/>
          <w:b/>
          <w:sz w:val="18"/>
          <w:szCs w:val="18"/>
          <w:lang w:eastAsia="pl-PL"/>
        </w:rPr>
        <w:t xml:space="preserve">Szansa na nowy start” </w:t>
      </w:r>
      <w:r w:rsidRPr="006641AE">
        <w:rPr>
          <w:rFonts w:asciiTheme="minorHAnsi" w:hAnsiTheme="minorHAnsi" w:cstheme="minorHAnsi"/>
          <w:bCs/>
          <w:sz w:val="21"/>
          <w:szCs w:val="21"/>
        </w:rPr>
        <w:t>przyjmuję do wiadomości, że:</w:t>
      </w:r>
    </w:p>
    <w:p w:rsidR="00070C2C" w:rsidRPr="006641AE" w:rsidRDefault="00070C2C" w:rsidP="00070C2C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Administratorem danych osobowych jest Stowarzyszenie </w:t>
      </w:r>
      <w:r>
        <w:rPr>
          <w:rFonts w:asciiTheme="minorHAnsi" w:hAnsiTheme="minorHAnsi" w:cstheme="minorHAnsi"/>
          <w:sz w:val="21"/>
          <w:szCs w:val="21"/>
        </w:rPr>
        <w:t>„</w:t>
      </w:r>
      <w:r w:rsidRPr="006641AE">
        <w:rPr>
          <w:rFonts w:asciiTheme="minorHAnsi" w:hAnsiTheme="minorHAnsi" w:cstheme="minorHAnsi"/>
          <w:sz w:val="21"/>
          <w:szCs w:val="21"/>
        </w:rPr>
        <w:t>Ostrowskie Centrum Wspierania Przedsiębiorczości</w:t>
      </w:r>
      <w:r>
        <w:rPr>
          <w:rFonts w:asciiTheme="minorHAnsi" w:hAnsiTheme="minorHAnsi" w:cstheme="minorHAnsi"/>
          <w:sz w:val="21"/>
          <w:szCs w:val="21"/>
        </w:rPr>
        <w:t>”</w:t>
      </w:r>
      <w:r w:rsidRPr="006641AE">
        <w:rPr>
          <w:rFonts w:asciiTheme="minorHAnsi" w:hAnsiTheme="minorHAnsi" w:cstheme="minorHAnsi"/>
          <w:sz w:val="21"/>
          <w:szCs w:val="21"/>
        </w:rPr>
        <w:t xml:space="preserve"> z siedzibą przy ul. Szkolnej 24, 63-400 Ostrów Wielkopolski, e-mail: ocwp@ocwp.</w:t>
      </w:r>
      <w:proofErr w:type="gramStart"/>
      <w:r w:rsidRPr="006641AE">
        <w:rPr>
          <w:rFonts w:asciiTheme="minorHAnsi" w:hAnsiTheme="minorHAnsi" w:cstheme="minorHAnsi"/>
          <w:sz w:val="21"/>
          <w:szCs w:val="21"/>
        </w:rPr>
        <w:t>org</w:t>
      </w:r>
      <w:proofErr w:type="gramEnd"/>
      <w:r w:rsidRPr="006641AE">
        <w:rPr>
          <w:rFonts w:asciiTheme="minorHAnsi" w:hAnsiTheme="minorHAnsi" w:cstheme="minorHAnsi"/>
          <w:sz w:val="21"/>
          <w:szCs w:val="21"/>
        </w:rPr>
        <w:t>.pl, Telefon: 62 736 11 60</w:t>
      </w:r>
    </w:p>
    <w:p w:rsidR="00070C2C" w:rsidRPr="006641AE" w:rsidRDefault="00070C2C" w:rsidP="00070C2C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Moje dane osobowe są przetwarzane w celu realizacji projektu </w:t>
      </w:r>
      <w:r w:rsidR="00B246B1">
        <w:rPr>
          <w:rFonts w:ascii="Verdana" w:hAnsi="Verdana" w:cstheme="minorHAnsi"/>
          <w:b/>
          <w:sz w:val="18"/>
          <w:szCs w:val="18"/>
          <w:lang w:eastAsia="pl-PL"/>
        </w:rPr>
        <w:t>„</w:t>
      </w:r>
      <w:r>
        <w:rPr>
          <w:rFonts w:ascii="Verdana" w:hAnsi="Verdana" w:cstheme="minorHAnsi"/>
          <w:b/>
          <w:sz w:val="18"/>
          <w:szCs w:val="18"/>
          <w:lang w:eastAsia="pl-PL"/>
        </w:rPr>
        <w:t>Szansa na nowy start”</w:t>
      </w:r>
      <w:r w:rsidRPr="006641AE">
        <w:rPr>
          <w:rFonts w:asciiTheme="minorHAnsi" w:hAnsiTheme="minorHAnsi" w:cstheme="minorHAnsi"/>
          <w:sz w:val="21"/>
          <w:szCs w:val="21"/>
        </w:rPr>
        <w:t xml:space="preserve"> w ramach Programu Fundusze Europejskie dla Wielkopolski 2021-2027 (FEW) realizowanego przez Administratora danych osobowych w Partnerstwie z </w:t>
      </w:r>
      <w:r>
        <w:rPr>
          <w:rFonts w:asciiTheme="minorHAnsi" w:hAnsiTheme="minorHAnsi" w:cstheme="minorHAnsi"/>
          <w:sz w:val="21"/>
          <w:szCs w:val="21"/>
        </w:rPr>
        <w:t>Kancelarią Radcy Prawnego Damian Zębski</w:t>
      </w:r>
      <w:r w:rsidRPr="006641AE">
        <w:rPr>
          <w:rFonts w:asciiTheme="minorHAnsi" w:hAnsiTheme="minorHAnsi" w:cstheme="minorHAnsi"/>
          <w:sz w:val="21"/>
          <w:szCs w:val="21"/>
        </w:rPr>
        <w:t xml:space="preserve">., </w:t>
      </w:r>
      <w:proofErr w:type="gramStart"/>
      <w:r w:rsidRPr="006641AE">
        <w:rPr>
          <w:rFonts w:asciiTheme="minorHAnsi" w:hAnsiTheme="minorHAnsi" w:cstheme="minorHAnsi"/>
          <w:sz w:val="21"/>
          <w:szCs w:val="21"/>
        </w:rPr>
        <w:t>nr</w:t>
      </w:r>
      <w:proofErr w:type="gramEnd"/>
      <w:r w:rsidRPr="006641AE">
        <w:rPr>
          <w:rFonts w:asciiTheme="minorHAnsi" w:hAnsiTheme="minorHAnsi" w:cstheme="minorHAnsi"/>
          <w:sz w:val="21"/>
          <w:szCs w:val="21"/>
        </w:rPr>
        <w:t xml:space="preserve"> Umowy: FEWP.06.03-IP.</w:t>
      </w:r>
      <w:r>
        <w:rPr>
          <w:rFonts w:asciiTheme="minorHAnsi" w:hAnsiTheme="minorHAnsi" w:cstheme="minorHAnsi"/>
          <w:sz w:val="21"/>
          <w:szCs w:val="21"/>
        </w:rPr>
        <w:t>01-0082/24</w:t>
      </w:r>
      <w:r w:rsidRPr="006641AE">
        <w:rPr>
          <w:rFonts w:asciiTheme="minorHAnsi" w:hAnsiTheme="minorHAnsi" w:cstheme="minorHAnsi"/>
          <w:sz w:val="21"/>
          <w:szCs w:val="21"/>
        </w:rPr>
        <w:t xml:space="preserve">-00 </w:t>
      </w:r>
      <w:proofErr w:type="gramStart"/>
      <w:r w:rsidRPr="006641AE">
        <w:rPr>
          <w:rFonts w:asciiTheme="minorHAnsi" w:hAnsiTheme="minorHAnsi" w:cstheme="minorHAnsi"/>
          <w:sz w:val="21"/>
          <w:szCs w:val="21"/>
        </w:rPr>
        <w:t>i</w:t>
      </w:r>
      <w:proofErr w:type="gramEnd"/>
      <w:r w:rsidRPr="006641AE">
        <w:rPr>
          <w:rFonts w:asciiTheme="minorHAnsi" w:hAnsiTheme="minorHAnsi" w:cstheme="minorHAnsi"/>
          <w:sz w:val="21"/>
          <w:szCs w:val="21"/>
        </w:rPr>
        <w:t xml:space="preserve"> jego rozliczenia, w szczególności potwierdzenia kwalifikowalności wydatków, udzielenia wsparcia, monitoringu, ewaluacji, kontroli, audytu i sprawozdawczości oraz działań informacyjno-promocyjnych w ramach Programu Fundusze Europejskie dla Wielkopolski 2021-2027 (dale</w:t>
      </w:r>
      <w:bookmarkStart w:id="0" w:name="_GoBack"/>
      <w:bookmarkEnd w:id="0"/>
      <w:r w:rsidRPr="006641AE">
        <w:rPr>
          <w:rFonts w:asciiTheme="minorHAnsi" w:hAnsiTheme="minorHAnsi" w:cstheme="minorHAnsi"/>
          <w:sz w:val="21"/>
          <w:szCs w:val="21"/>
        </w:rPr>
        <w:t>j FEW), a także w celach archiwizacyjnych.</w:t>
      </w:r>
    </w:p>
    <w:p w:rsidR="00070C2C" w:rsidRPr="006641AE" w:rsidRDefault="00070C2C" w:rsidP="00070C2C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>Moje dane osobowe będą przetwarzane w związku z wypełnieniem obowiązku prawnego ciążącego na administratorze, który wynika z ustawy wdrożeniowej 2021-2027</w:t>
      </w:r>
      <w:r w:rsidRPr="006641AE">
        <w:rPr>
          <w:rStyle w:val="Odwoanieprzypisudolnego"/>
          <w:rFonts w:asciiTheme="minorHAnsi" w:hAnsiTheme="minorHAnsi" w:cstheme="minorHAnsi"/>
          <w:sz w:val="21"/>
          <w:szCs w:val="21"/>
        </w:rPr>
        <w:footnoteReference w:id="1"/>
      </w:r>
      <w:r w:rsidRPr="006641AE">
        <w:rPr>
          <w:rFonts w:asciiTheme="minorHAnsi" w:hAnsiTheme="minorHAnsi" w:cstheme="minorHAnsi"/>
          <w:sz w:val="21"/>
          <w:szCs w:val="21"/>
        </w:rPr>
        <w:t xml:space="preserve">, rozporządzeń </w:t>
      </w:r>
      <w:proofErr w:type="spellStart"/>
      <w:r w:rsidRPr="006641AE">
        <w:rPr>
          <w:rFonts w:asciiTheme="minorHAnsi" w:hAnsiTheme="minorHAnsi" w:cstheme="minorHAnsi"/>
          <w:sz w:val="21"/>
          <w:szCs w:val="21"/>
        </w:rPr>
        <w:t>PEiR</w:t>
      </w:r>
      <w:proofErr w:type="spellEnd"/>
      <w:r w:rsidRPr="006641AE">
        <w:rPr>
          <w:rFonts w:asciiTheme="minorHAnsi" w:hAnsiTheme="minorHAnsi" w:cstheme="minorHAnsi"/>
          <w:sz w:val="21"/>
          <w:szCs w:val="21"/>
        </w:rPr>
        <w:t xml:space="preserve"> UE 2021/1060, 2021/1056, 2021/1057</w:t>
      </w:r>
      <w:r w:rsidRPr="006641AE">
        <w:rPr>
          <w:rStyle w:val="Odwoanieprzypisudolnego"/>
          <w:rFonts w:asciiTheme="minorHAnsi" w:hAnsiTheme="minorHAnsi" w:cstheme="minorHAnsi"/>
          <w:sz w:val="21"/>
          <w:szCs w:val="21"/>
        </w:rPr>
        <w:footnoteReference w:id="2"/>
      </w:r>
      <w:r w:rsidRPr="006641AE">
        <w:rPr>
          <w:rFonts w:asciiTheme="minorHAnsi" w:hAnsiTheme="minorHAnsi" w:cstheme="minorHAnsi"/>
          <w:sz w:val="21"/>
          <w:szCs w:val="21"/>
        </w:rPr>
        <w:t xml:space="preserve"> i innych powiązanych oraz ustawy o finansach publicznych i ustawy o narodowym zasobie archiwalnym i archiwach. </w:t>
      </w:r>
    </w:p>
    <w:p w:rsidR="00070C2C" w:rsidRPr="006641AE" w:rsidRDefault="00070C2C" w:rsidP="00070C2C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Mogę kontaktować się sprawach związanych z przetwarzaniem danych osobowych z Inspektorem ochrony danych listownie pod adresem administratora danych, lub e-mail: </w:t>
      </w:r>
      <w:hyperlink r:id="rId7" w:history="1">
        <w:r w:rsidRPr="00742439">
          <w:rPr>
            <w:rStyle w:val="Hipercze"/>
            <w:color w:val="auto"/>
            <w:sz w:val="21"/>
            <w:szCs w:val="21"/>
          </w:rPr>
          <w:t>iod@ocwp.org.pl</w:t>
        </w:r>
      </w:hyperlink>
      <w:r w:rsidRPr="00742439">
        <w:rPr>
          <w:sz w:val="21"/>
          <w:szCs w:val="21"/>
        </w:rPr>
        <w:t xml:space="preserve">. </w:t>
      </w:r>
      <w:r w:rsidRPr="00742439">
        <w:rPr>
          <w:rFonts w:asciiTheme="minorHAnsi" w:hAnsiTheme="minorHAnsi" w:cstheme="minorHAnsi"/>
          <w:sz w:val="21"/>
          <w:szCs w:val="21"/>
        </w:rPr>
        <w:t xml:space="preserve"> </w:t>
      </w:r>
    </w:p>
    <w:p w:rsidR="00070C2C" w:rsidRPr="006641AE" w:rsidRDefault="00070C2C" w:rsidP="00070C2C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Moje dane osobowe będą przetwarzane do czasu rozliczenia Programu Fundusze Europejskie dla Wielkopolski 2021-2027 oraz upływu okresu archiwizacji dokumentacji związanej z tym programem. </w:t>
      </w:r>
    </w:p>
    <w:p w:rsidR="00070C2C" w:rsidRPr="006641AE" w:rsidRDefault="00070C2C" w:rsidP="00070C2C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Moje danych osobowych obowiązkowych jest warunkiem ustawowym a ich niepodanie skutkuje brakiem możliwości udziału w projekcie. </w:t>
      </w:r>
    </w:p>
    <w:p w:rsidR="00070C2C" w:rsidRPr="006641AE" w:rsidRDefault="00070C2C" w:rsidP="00070C2C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Przysługuje mi prawo do usunięcia danych osobowych, o ile moje dane osobowe są przetwarzane na podstawie wyrażonej zgody, lub wynika to z wymogu prawa, lub gdy dane te są już niepotrzebne do przetwarzania danych. </w:t>
      </w:r>
    </w:p>
    <w:p w:rsidR="00070C2C" w:rsidRPr="006641AE" w:rsidRDefault="00070C2C" w:rsidP="00070C2C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Przysługuje mi prawo do cofnięcia zgody na przetwarzanie danych osobowych, o ile moje dane osobowe są przetwarzane na podstawie wyrażonej zgody. Wycofanie zgody nie wpływa na zgodność z prawem przetwarzania, którego dokonano na podstawie zgody przed jej wycofaniem. </w:t>
      </w:r>
    </w:p>
    <w:p w:rsidR="00070C2C" w:rsidRPr="006641AE" w:rsidRDefault="00070C2C" w:rsidP="00070C2C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Przysługuje mi prawo do przenoszenia danych, o ile moje dane osobowe są przetwarzane na podstawie wyrażonej zgody lub są niezbędne do zawarcia umowy oraz gdy dane te są przetwarzane w sposób zautomatyzowany. </w:t>
      </w:r>
    </w:p>
    <w:p w:rsidR="00070C2C" w:rsidRPr="006641AE" w:rsidRDefault="00070C2C" w:rsidP="00070C2C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lastRenderedPageBreak/>
        <w:t xml:space="preserve">Przysługuje mi prawo do dostępu do danych osobowych, ich sprostowania lub ograniczenia przetwarzania. </w:t>
      </w:r>
    </w:p>
    <w:p w:rsidR="00070C2C" w:rsidRPr="006641AE" w:rsidRDefault="00070C2C" w:rsidP="00070C2C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Przysługuje mi prawo do wniesienia sprzeciwu wobec przetwarzania w związku z moją sytuacją szczególną o ile przetwarzanie moich danych osobowych jest </w:t>
      </w:r>
      <w:r w:rsidRPr="006641AE">
        <w:rPr>
          <w:rStyle w:val="Odwoanieprzypisudolnego"/>
          <w:rFonts w:asciiTheme="minorHAnsi" w:hAnsiTheme="minorHAnsi" w:cstheme="minorHAnsi"/>
          <w:sz w:val="21"/>
          <w:szCs w:val="21"/>
        </w:rPr>
        <w:footnoteReference w:id="3"/>
      </w:r>
      <w:r w:rsidRPr="006641AE">
        <w:rPr>
          <w:rFonts w:asciiTheme="minorHAnsi" w:hAnsiTheme="minorHAnsi" w:cstheme="minorHAnsi"/>
          <w:sz w:val="21"/>
          <w:szCs w:val="21"/>
        </w:rPr>
        <w:t xml:space="preserve"> niezbędne do zrealizowania zadania w interesie publicznym lub sprawowania władzy publicznej. </w:t>
      </w:r>
    </w:p>
    <w:p w:rsidR="00070C2C" w:rsidRPr="006641AE" w:rsidRDefault="00070C2C" w:rsidP="00070C2C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Przysługuje mi prawo wniesienia skargi do Prezesa Urzędu Ochrony Danych Osobowych o ile uważam, iż przetwarzanie moich danych osobowych odbywa się w sposób niezgodny z prawem. </w:t>
      </w:r>
    </w:p>
    <w:p w:rsidR="00070C2C" w:rsidRPr="006641AE" w:rsidRDefault="00070C2C" w:rsidP="00070C2C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Moje dane osobowe będą ujawniane: </w:t>
      </w:r>
    </w:p>
    <w:p w:rsidR="00070C2C" w:rsidRPr="006641AE" w:rsidRDefault="00070C2C" w:rsidP="00070C2C">
      <w:pPr>
        <w:pStyle w:val="Akapitzlist"/>
        <w:numPr>
          <w:ilvl w:val="1"/>
          <w:numId w:val="2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>Województwu Wielkopolskiemu z siedzibą Urzędu Marszałkowskiego Województwa Wielkopolskiego w Poznaniu przy al. Niepodległości 34, 61-714 Poznań (e-mail: kancelaria@umww.</w:t>
      </w:r>
      <w:proofErr w:type="gramStart"/>
      <w:r w:rsidRPr="006641AE">
        <w:rPr>
          <w:rFonts w:asciiTheme="minorHAnsi" w:hAnsiTheme="minorHAnsi" w:cstheme="minorHAnsi"/>
          <w:sz w:val="21"/>
          <w:szCs w:val="21"/>
        </w:rPr>
        <w:t>pl</w:t>
      </w:r>
      <w:proofErr w:type="gramEnd"/>
      <w:r w:rsidRPr="006641AE">
        <w:rPr>
          <w:rFonts w:asciiTheme="minorHAnsi" w:hAnsiTheme="minorHAnsi" w:cstheme="minorHAnsi"/>
          <w:sz w:val="21"/>
          <w:szCs w:val="21"/>
        </w:rPr>
        <w:t>, inspektor.</w:t>
      </w:r>
      <w:proofErr w:type="gramStart"/>
      <w:r w:rsidRPr="006641AE">
        <w:rPr>
          <w:rFonts w:asciiTheme="minorHAnsi" w:hAnsiTheme="minorHAnsi" w:cstheme="minorHAnsi"/>
          <w:sz w:val="21"/>
          <w:szCs w:val="21"/>
        </w:rPr>
        <w:t>ochrony</w:t>
      </w:r>
      <w:proofErr w:type="gramEnd"/>
      <w:r w:rsidRPr="006641AE">
        <w:rPr>
          <w:rFonts w:asciiTheme="minorHAnsi" w:hAnsiTheme="minorHAnsi" w:cstheme="minorHAnsi"/>
          <w:sz w:val="21"/>
          <w:szCs w:val="21"/>
        </w:rPr>
        <w:t>@umww.</w:t>
      </w:r>
      <w:proofErr w:type="gramStart"/>
      <w:r w:rsidRPr="006641AE">
        <w:rPr>
          <w:rFonts w:asciiTheme="minorHAnsi" w:hAnsiTheme="minorHAnsi" w:cstheme="minorHAnsi"/>
          <w:sz w:val="21"/>
          <w:szCs w:val="21"/>
        </w:rPr>
        <w:t>pl</w:t>
      </w:r>
      <w:proofErr w:type="gramEnd"/>
      <w:r w:rsidRPr="006641AE">
        <w:rPr>
          <w:rFonts w:asciiTheme="minorHAnsi" w:hAnsiTheme="minorHAnsi" w:cstheme="minorHAnsi"/>
          <w:sz w:val="21"/>
          <w:szCs w:val="21"/>
        </w:rPr>
        <w:t xml:space="preserve">, fax 61 626 69 69, adres skrytki urzędu na platformie </w:t>
      </w:r>
      <w:proofErr w:type="spellStart"/>
      <w:r w:rsidRPr="006641AE">
        <w:rPr>
          <w:rFonts w:asciiTheme="minorHAnsi" w:hAnsiTheme="minorHAnsi" w:cstheme="minorHAnsi"/>
          <w:sz w:val="21"/>
          <w:szCs w:val="21"/>
        </w:rPr>
        <w:t>ePUAP</w:t>
      </w:r>
      <w:proofErr w:type="spellEnd"/>
      <w:r w:rsidRPr="006641AE">
        <w:rPr>
          <w:rFonts w:asciiTheme="minorHAnsi" w:hAnsiTheme="minorHAnsi" w:cstheme="minorHAnsi"/>
          <w:sz w:val="21"/>
          <w:szCs w:val="21"/>
        </w:rPr>
        <w:t>: /</w:t>
      </w:r>
      <w:proofErr w:type="spellStart"/>
      <w:r w:rsidRPr="006641AE">
        <w:rPr>
          <w:rFonts w:asciiTheme="minorHAnsi" w:hAnsiTheme="minorHAnsi" w:cstheme="minorHAnsi"/>
          <w:sz w:val="21"/>
          <w:szCs w:val="21"/>
        </w:rPr>
        <w:t>umarszwlkp</w:t>
      </w:r>
      <w:proofErr w:type="spellEnd"/>
      <w:r w:rsidRPr="006641AE">
        <w:rPr>
          <w:rFonts w:asciiTheme="minorHAnsi" w:hAnsiTheme="minorHAnsi" w:cstheme="minorHAnsi"/>
          <w:sz w:val="21"/>
          <w:szCs w:val="21"/>
        </w:rPr>
        <w:t>/</w:t>
      </w:r>
      <w:proofErr w:type="spellStart"/>
      <w:r w:rsidRPr="006641AE">
        <w:rPr>
          <w:rFonts w:asciiTheme="minorHAnsi" w:hAnsiTheme="minorHAnsi" w:cstheme="minorHAnsi"/>
          <w:sz w:val="21"/>
          <w:szCs w:val="21"/>
        </w:rPr>
        <w:t>SkrytkaESP</w:t>
      </w:r>
      <w:proofErr w:type="spellEnd"/>
      <w:r w:rsidRPr="006641AE">
        <w:rPr>
          <w:rFonts w:asciiTheme="minorHAnsi" w:hAnsiTheme="minorHAnsi" w:cstheme="minorHAnsi"/>
          <w:sz w:val="21"/>
          <w:szCs w:val="21"/>
        </w:rPr>
        <w:t xml:space="preserve">) w celu monitoringu, ewaluacji, kontroli, audytu i sprawozdawczości oraz działań informacyjno-promocyjnych w FEW, a także w celach archiwizacyjnych. </w:t>
      </w:r>
    </w:p>
    <w:p w:rsidR="00070C2C" w:rsidRPr="006641AE" w:rsidRDefault="00070C2C" w:rsidP="00070C2C">
      <w:pPr>
        <w:pStyle w:val="Akapitzlist"/>
        <w:numPr>
          <w:ilvl w:val="1"/>
          <w:numId w:val="2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1"/>
          <w:szCs w:val="21"/>
        </w:rPr>
      </w:pPr>
      <w:proofErr w:type="gramStart"/>
      <w:r w:rsidRPr="006641AE">
        <w:rPr>
          <w:rFonts w:asciiTheme="minorHAnsi" w:hAnsiTheme="minorHAnsi" w:cstheme="minorHAnsi"/>
          <w:sz w:val="21"/>
          <w:szCs w:val="21"/>
        </w:rPr>
        <w:t>podmiotom</w:t>
      </w:r>
      <w:proofErr w:type="gramEnd"/>
      <w:r w:rsidRPr="006641AE">
        <w:rPr>
          <w:rFonts w:asciiTheme="minorHAnsi" w:hAnsiTheme="minorHAnsi" w:cstheme="minorHAnsi"/>
          <w:sz w:val="21"/>
          <w:szCs w:val="21"/>
        </w:rPr>
        <w:t xml:space="preserve"> świadczącym usługi na rzecz Stowarzyszenia </w:t>
      </w:r>
      <w:r>
        <w:rPr>
          <w:rFonts w:asciiTheme="minorHAnsi" w:hAnsiTheme="minorHAnsi" w:cstheme="minorHAnsi"/>
          <w:sz w:val="21"/>
          <w:szCs w:val="21"/>
        </w:rPr>
        <w:t>„</w:t>
      </w:r>
      <w:r w:rsidRPr="006641AE">
        <w:rPr>
          <w:rFonts w:asciiTheme="minorHAnsi" w:hAnsiTheme="minorHAnsi" w:cstheme="minorHAnsi"/>
          <w:sz w:val="21"/>
          <w:szCs w:val="21"/>
        </w:rPr>
        <w:t>Ostrowskie Centrum Wspierania Przedsiębiorczości</w:t>
      </w:r>
      <w:r>
        <w:rPr>
          <w:rFonts w:asciiTheme="minorHAnsi" w:hAnsiTheme="minorHAnsi" w:cstheme="minorHAnsi"/>
          <w:sz w:val="21"/>
          <w:szCs w:val="21"/>
        </w:rPr>
        <w:t>”</w:t>
      </w:r>
      <w:r w:rsidRPr="006641AE">
        <w:rPr>
          <w:rFonts w:asciiTheme="minorHAnsi" w:hAnsiTheme="minorHAnsi" w:cstheme="minorHAnsi"/>
          <w:sz w:val="21"/>
          <w:szCs w:val="21"/>
        </w:rPr>
        <w:t xml:space="preserve"> w zakresie serwisu i wsparcia systemów informatycznych, utylizacji dokumentacji niearchiwalnej, przekazywania przesyłek pocztowych, lub podmiotom dokonującym badań, kontroli, ewaluacji </w:t>
      </w:r>
    </w:p>
    <w:p w:rsidR="00070C2C" w:rsidRPr="006641AE" w:rsidRDefault="00070C2C" w:rsidP="00070C2C">
      <w:pPr>
        <w:pStyle w:val="Akapitzlist"/>
        <w:numPr>
          <w:ilvl w:val="1"/>
          <w:numId w:val="2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1"/>
          <w:szCs w:val="21"/>
        </w:rPr>
      </w:pPr>
      <w:proofErr w:type="gramStart"/>
      <w:r w:rsidRPr="006641AE">
        <w:rPr>
          <w:rFonts w:asciiTheme="minorHAnsi" w:hAnsiTheme="minorHAnsi" w:cstheme="minorHAnsi"/>
          <w:sz w:val="21"/>
          <w:szCs w:val="21"/>
        </w:rPr>
        <w:t>ministrowi</w:t>
      </w:r>
      <w:proofErr w:type="gramEnd"/>
      <w:r w:rsidRPr="006641AE">
        <w:rPr>
          <w:rFonts w:asciiTheme="minorHAnsi" w:hAnsiTheme="minorHAnsi" w:cstheme="minorHAnsi"/>
          <w:sz w:val="21"/>
          <w:szCs w:val="21"/>
        </w:rPr>
        <w:t xml:space="preserve"> właściwemu do spraw rozwoju regionalnego, który wykonuje zadania państwa członkowskiego, ministrowi właściwemu do spraw finansów publicznych, wspólnemu sekretariatowi, koordynatorom programów </w:t>
      </w:r>
      <w:proofErr w:type="spellStart"/>
      <w:r w:rsidRPr="006641AE">
        <w:rPr>
          <w:rFonts w:asciiTheme="minorHAnsi" w:hAnsiTheme="minorHAnsi" w:cstheme="minorHAnsi"/>
          <w:sz w:val="21"/>
          <w:szCs w:val="21"/>
        </w:rPr>
        <w:t>Interreg</w:t>
      </w:r>
      <w:proofErr w:type="spellEnd"/>
      <w:r w:rsidRPr="006641AE">
        <w:rPr>
          <w:rFonts w:asciiTheme="minorHAnsi" w:hAnsiTheme="minorHAnsi" w:cstheme="minorHAnsi"/>
          <w:sz w:val="21"/>
          <w:szCs w:val="21"/>
        </w:rPr>
        <w:t xml:space="preserve">, kontrolerom krajowym, instytucjom pośredniczącym, instytucjom wdrażającym, instytucjom pośredniczącym o ile niezbędne to będzie do realizacji ich zadań. </w:t>
      </w:r>
    </w:p>
    <w:p w:rsidR="00070C2C" w:rsidRPr="006641AE" w:rsidRDefault="00070C2C" w:rsidP="00070C2C">
      <w:pPr>
        <w:pStyle w:val="Akapitzlist"/>
        <w:numPr>
          <w:ilvl w:val="1"/>
          <w:numId w:val="2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1"/>
          <w:szCs w:val="21"/>
        </w:rPr>
      </w:pPr>
      <w:proofErr w:type="gramStart"/>
      <w:r>
        <w:rPr>
          <w:rFonts w:asciiTheme="minorHAnsi" w:hAnsiTheme="minorHAnsi" w:cstheme="minorHAnsi"/>
          <w:sz w:val="21"/>
          <w:szCs w:val="21"/>
        </w:rPr>
        <w:t>p</w:t>
      </w:r>
      <w:r w:rsidRPr="006641AE">
        <w:rPr>
          <w:rFonts w:asciiTheme="minorHAnsi" w:hAnsiTheme="minorHAnsi" w:cstheme="minorHAnsi"/>
          <w:sz w:val="21"/>
          <w:szCs w:val="21"/>
        </w:rPr>
        <w:t>odmiotom</w:t>
      </w:r>
      <w:proofErr w:type="gramEnd"/>
      <w:r w:rsidRPr="006641AE">
        <w:rPr>
          <w:rFonts w:asciiTheme="minorHAnsi" w:hAnsiTheme="minorHAnsi" w:cstheme="minorHAnsi"/>
          <w:sz w:val="21"/>
          <w:szCs w:val="21"/>
        </w:rPr>
        <w:t xml:space="preserve"> które na zlecenie Administratora uczestniczą w realizacji projektu, w tym Partnerowi projektu: Doradztwo Biznesowe Hor</w:t>
      </w:r>
      <w:r>
        <w:rPr>
          <w:rFonts w:asciiTheme="minorHAnsi" w:hAnsiTheme="minorHAnsi" w:cstheme="minorHAnsi"/>
          <w:sz w:val="21"/>
          <w:szCs w:val="21"/>
        </w:rPr>
        <w:t>yzont Sp. z o.</w:t>
      </w:r>
      <w:proofErr w:type="gramStart"/>
      <w:r>
        <w:rPr>
          <w:rFonts w:asciiTheme="minorHAnsi" w:hAnsiTheme="minorHAnsi" w:cstheme="minorHAnsi"/>
          <w:sz w:val="21"/>
          <w:szCs w:val="21"/>
        </w:rPr>
        <w:t>o</w:t>
      </w:r>
      <w:proofErr w:type="gramEnd"/>
      <w:r>
        <w:rPr>
          <w:rFonts w:asciiTheme="minorHAnsi" w:hAnsiTheme="minorHAnsi" w:cstheme="minorHAnsi"/>
          <w:sz w:val="21"/>
          <w:szCs w:val="21"/>
        </w:rPr>
        <w:t xml:space="preserve">., </w:t>
      </w:r>
      <w:proofErr w:type="gramStart"/>
      <w:r>
        <w:rPr>
          <w:rFonts w:asciiTheme="minorHAnsi" w:hAnsiTheme="minorHAnsi" w:cstheme="minorHAnsi"/>
          <w:sz w:val="21"/>
          <w:szCs w:val="21"/>
        </w:rPr>
        <w:t>ul</w:t>
      </w:r>
      <w:proofErr w:type="gramEnd"/>
      <w:r>
        <w:rPr>
          <w:rFonts w:asciiTheme="minorHAnsi" w:hAnsiTheme="minorHAnsi" w:cstheme="minorHAnsi"/>
          <w:sz w:val="21"/>
          <w:szCs w:val="21"/>
        </w:rPr>
        <w:t>. Ignacego Paderewskiego 32b/3</w:t>
      </w:r>
      <w:r w:rsidRPr="006641AE">
        <w:rPr>
          <w:rFonts w:asciiTheme="minorHAnsi" w:hAnsiTheme="minorHAnsi" w:cstheme="minorHAnsi"/>
          <w:sz w:val="21"/>
          <w:szCs w:val="21"/>
        </w:rPr>
        <w:t>, 63-400 Ostrów Wielkopolski oraz podmiotom realizującym na zlecenie Administratora szkolenia/doradztwo/poradnictwo (jeżeli dotyczy) dla uczestników projektu na podstawie umowy powierzenia przetwarzania danych (art. 28 RODO).</w:t>
      </w:r>
    </w:p>
    <w:p w:rsidR="00070C2C" w:rsidRPr="006641AE" w:rsidRDefault="00070C2C" w:rsidP="00070C2C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Moje dane osobowe nie są przetwarzane w sposób zautomatyzowany w celu podjęcia jakiejkolwiek decyzji oraz profilowania. </w:t>
      </w:r>
    </w:p>
    <w:p w:rsidR="00070C2C" w:rsidRPr="006641AE" w:rsidRDefault="00070C2C" w:rsidP="00070C2C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Moje dane osobowe nie są przekazywane poza Europejski Obszar Gospodarczy oraz do organizacji międzynarodowych. </w:t>
      </w:r>
    </w:p>
    <w:p w:rsidR="00070C2C" w:rsidRDefault="00070C2C" w:rsidP="00070C2C">
      <w:pPr>
        <w:jc w:val="both"/>
        <w:rPr>
          <w:rFonts w:asciiTheme="minorHAnsi" w:hAnsiTheme="minorHAnsi" w:cstheme="minorHAnsi"/>
        </w:rPr>
      </w:pPr>
    </w:p>
    <w:p w:rsidR="00070C2C" w:rsidRDefault="00070C2C" w:rsidP="00070C2C">
      <w:pPr>
        <w:jc w:val="both"/>
        <w:rPr>
          <w:rFonts w:asciiTheme="minorHAnsi" w:hAnsiTheme="minorHAnsi" w:cstheme="minorHAnsi"/>
        </w:rPr>
      </w:pPr>
    </w:p>
    <w:tbl>
      <w:tblPr>
        <w:tblW w:w="9315" w:type="dxa"/>
        <w:jc w:val="center"/>
        <w:tblLayout w:type="fixed"/>
        <w:tblLook w:val="00A0" w:firstRow="1" w:lastRow="0" w:firstColumn="1" w:lastColumn="0" w:noHBand="0" w:noVBand="0"/>
      </w:tblPr>
      <w:tblGrid>
        <w:gridCol w:w="4295"/>
        <w:gridCol w:w="5020"/>
      </w:tblGrid>
      <w:tr w:rsidR="00070C2C" w:rsidRPr="006A60F8" w:rsidTr="00C01B25">
        <w:trPr>
          <w:trHeight w:val="145"/>
          <w:jc w:val="center"/>
        </w:trPr>
        <w:tc>
          <w:tcPr>
            <w:tcW w:w="4295" w:type="dxa"/>
          </w:tcPr>
          <w:p w:rsidR="00070C2C" w:rsidRPr="006A60F8" w:rsidRDefault="00070C2C" w:rsidP="00C01B25">
            <w:pPr>
              <w:spacing w:after="0"/>
              <w:jc w:val="both"/>
              <w:rPr>
                <w:i/>
              </w:rPr>
            </w:pPr>
            <w:r w:rsidRPr="006A60F8">
              <w:rPr>
                <w:i/>
              </w:rPr>
              <w:t>…..………………………………………</w:t>
            </w:r>
          </w:p>
        </w:tc>
        <w:tc>
          <w:tcPr>
            <w:tcW w:w="5020" w:type="dxa"/>
          </w:tcPr>
          <w:p w:rsidR="00070C2C" w:rsidRPr="006A60F8" w:rsidRDefault="00070C2C" w:rsidP="00C01B25">
            <w:pPr>
              <w:spacing w:after="0"/>
              <w:jc w:val="both"/>
              <w:rPr>
                <w:i/>
                <w:iCs/>
              </w:rPr>
            </w:pPr>
            <w:r>
              <w:rPr>
                <w:i/>
              </w:rPr>
              <w:t xml:space="preserve">       </w:t>
            </w:r>
            <w:r w:rsidRPr="006A60F8">
              <w:rPr>
                <w:i/>
              </w:rPr>
              <w:t>……</w:t>
            </w:r>
            <w:r>
              <w:rPr>
                <w:i/>
              </w:rPr>
              <w:t>…………………………</w:t>
            </w:r>
            <w:r w:rsidRPr="006A60F8">
              <w:rPr>
                <w:i/>
              </w:rPr>
              <w:t>………………………………………</w:t>
            </w:r>
          </w:p>
        </w:tc>
      </w:tr>
      <w:tr w:rsidR="00070C2C" w:rsidRPr="006A60F8" w:rsidTr="00C01B25">
        <w:trPr>
          <w:trHeight w:val="80"/>
          <w:jc w:val="center"/>
        </w:trPr>
        <w:tc>
          <w:tcPr>
            <w:tcW w:w="4295" w:type="dxa"/>
          </w:tcPr>
          <w:p w:rsidR="00070C2C" w:rsidRPr="00BB59C1" w:rsidRDefault="00070C2C" w:rsidP="00C01B25">
            <w:pPr>
              <w:spacing w:after="0"/>
              <w:jc w:val="both"/>
              <w:rPr>
                <w:i/>
                <w:iCs/>
                <w:sz w:val="16"/>
              </w:rPr>
            </w:pPr>
            <w:r>
              <w:rPr>
                <w:i/>
                <w:iCs/>
                <w:sz w:val="16"/>
              </w:rPr>
              <w:t xml:space="preserve">             </w:t>
            </w:r>
            <w:r w:rsidRPr="00BB59C1">
              <w:rPr>
                <w:i/>
                <w:iCs/>
                <w:sz w:val="16"/>
              </w:rPr>
              <w:t>MIEJSCOWOŚĆ I DATA</w:t>
            </w:r>
          </w:p>
        </w:tc>
        <w:tc>
          <w:tcPr>
            <w:tcW w:w="5020" w:type="dxa"/>
          </w:tcPr>
          <w:p w:rsidR="00070C2C" w:rsidRPr="00BB59C1" w:rsidRDefault="00070C2C" w:rsidP="00C01B25">
            <w:pPr>
              <w:spacing w:after="0"/>
              <w:jc w:val="both"/>
              <w:rPr>
                <w:sz w:val="16"/>
              </w:rPr>
            </w:pPr>
            <w:r>
              <w:rPr>
                <w:i/>
                <w:iCs/>
                <w:sz w:val="16"/>
              </w:rPr>
              <w:t xml:space="preserve">                                                       </w:t>
            </w:r>
            <w:r w:rsidRPr="00BB59C1">
              <w:rPr>
                <w:i/>
                <w:iCs/>
                <w:sz w:val="16"/>
              </w:rPr>
              <w:t xml:space="preserve">CZYTELNY PODPIS </w:t>
            </w:r>
          </w:p>
        </w:tc>
      </w:tr>
    </w:tbl>
    <w:p w:rsidR="00070C2C" w:rsidRPr="0076301B" w:rsidRDefault="00070C2C" w:rsidP="00070C2C">
      <w:pPr>
        <w:pStyle w:val="Tekstpodstawowy"/>
        <w:rPr>
          <w:rFonts w:ascii="Arial" w:hAnsi="Arial" w:cs="Arial"/>
          <w:spacing w:val="-1"/>
          <w:sz w:val="20"/>
          <w:szCs w:val="20"/>
        </w:rPr>
      </w:pPr>
    </w:p>
    <w:p w:rsidR="00EC04A4" w:rsidRDefault="00EC04A4"/>
    <w:sectPr w:rsidR="00EC04A4" w:rsidSect="0001095C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345" w:right="1418" w:bottom="1276" w:left="1418" w:header="629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FA7" w:rsidRDefault="00B03FA7" w:rsidP="00070C2C">
      <w:pPr>
        <w:spacing w:after="0" w:line="240" w:lineRule="auto"/>
      </w:pPr>
      <w:r>
        <w:separator/>
      </w:r>
    </w:p>
  </w:endnote>
  <w:endnote w:type="continuationSeparator" w:id="0">
    <w:p w:rsidR="00B03FA7" w:rsidRDefault="00B03FA7" w:rsidP="00070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8AF" w:rsidRDefault="00AE6FB9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742439">
      <w:rPr>
        <w:noProof/>
      </w:rPr>
      <w:t>2</w:t>
    </w:r>
    <w:r>
      <w:rPr>
        <w:noProof/>
      </w:rPr>
      <w:fldChar w:fldCharType="end"/>
    </w:r>
  </w:p>
  <w:p w:rsidR="005658AF" w:rsidRDefault="00B03FA7" w:rsidP="005568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FA7" w:rsidRDefault="00B03FA7" w:rsidP="00070C2C">
      <w:pPr>
        <w:spacing w:after="0" w:line="240" w:lineRule="auto"/>
      </w:pPr>
      <w:r>
        <w:separator/>
      </w:r>
    </w:p>
  </w:footnote>
  <w:footnote w:type="continuationSeparator" w:id="0">
    <w:p w:rsidR="00B03FA7" w:rsidRDefault="00B03FA7" w:rsidP="00070C2C">
      <w:pPr>
        <w:spacing w:after="0" w:line="240" w:lineRule="auto"/>
      </w:pPr>
      <w:r>
        <w:continuationSeparator/>
      </w:r>
    </w:p>
  </w:footnote>
  <w:footnote w:id="1">
    <w:p w:rsidR="00070C2C" w:rsidRPr="00752A6C" w:rsidRDefault="00070C2C" w:rsidP="00070C2C">
      <w:pPr>
        <w:pStyle w:val="Tekstprzypisudolnego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752A6C">
        <w:rPr>
          <w:sz w:val="15"/>
          <w:szCs w:val="15"/>
        </w:rPr>
        <w:t>Ustawa wdrożeniowa 2021-2027 – Ustawa z dnia 28 kwietnia 2022 r. o zasadach realizacji zadań finansowanych ze środków europejskich w perspektywie finansowej 2021-2027.</w:t>
      </w:r>
    </w:p>
  </w:footnote>
  <w:footnote w:id="2">
    <w:p w:rsidR="00070C2C" w:rsidRDefault="00070C2C" w:rsidP="00070C2C">
      <w:pPr>
        <w:pStyle w:val="Tekstprzypisudolnego"/>
        <w:jc w:val="both"/>
      </w:pPr>
      <w:r w:rsidRPr="00752A6C">
        <w:rPr>
          <w:rStyle w:val="Odwoanieprzypisudolnego"/>
          <w:sz w:val="18"/>
          <w:szCs w:val="18"/>
        </w:rPr>
        <w:footnoteRef/>
      </w:r>
      <w:r w:rsidRPr="00752A6C">
        <w:rPr>
          <w:sz w:val="18"/>
          <w:szCs w:val="18"/>
        </w:rPr>
        <w:t xml:space="preserve"> </w:t>
      </w:r>
      <w:r w:rsidRPr="00752A6C">
        <w:rPr>
          <w:sz w:val="15"/>
          <w:szCs w:val="15"/>
        </w:rPr>
        <w:t xml:space="preserve">Rozporządzenia </w:t>
      </w:r>
      <w:proofErr w:type="spellStart"/>
      <w:r w:rsidRPr="00752A6C">
        <w:rPr>
          <w:sz w:val="15"/>
          <w:szCs w:val="15"/>
        </w:rPr>
        <w:t>PEiR</w:t>
      </w:r>
      <w:proofErr w:type="spellEnd"/>
      <w:r w:rsidRPr="00752A6C">
        <w:rPr>
          <w:sz w:val="15"/>
          <w:szCs w:val="15"/>
        </w:rPr>
        <w:t xml:space="preserve">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EUROPEJSKIEGO I RADY (UE) 2021/1056 z 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</w:t>
      </w:r>
    </w:p>
  </w:footnote>
  <w:footnote w:id="3">
    <w:p w:rsidR="00070C2C" w:rsidRPr="001339AB" w:rsidRDefault="00070C2C" w:rsidP="00070C2C">
      <w:pPr>
        <w:pStyle w:val="Tekstprzypisudolnego"/>
        <w:rPr>
          <w:sz w:val="12"/>
          <w:szCs w:val="12"/>
        </w:rPr>
      </w:pPr>
      <w:r w:rsidRPr="001339AB">
        <w:rPr>
          <w:rStyle w:val="Odwoanieprzypisudolnego"/>
          <w:sz w:val="12"/>
          <w:szCs w:val="12"/>
        </w:rPr>
        <w:footnoteRef/>
      </w:r>
      <w:r w:rsidRPr="001339AB">
        <w:rPr>
          <w:sz w:val="12"/>
          <w:szCs w:val="12"/>
        </w:rPr>
        <w:t xml:space="preserve"> Ustawa wdrożeniowa 2021-2027 – Ustawa z dnia 28 kwietnia 2022 r. o zasadach realizacji zadań finansowanych ze środków europejskich w perspektywie finansowej 2021-2027. </w:t>
      </w:r>
    </w:p>
    <w:p w:rsidR="00070C2C" w:rsidRPr="001339AB" w:rsidRDefault="00070C2C" w:rsidP="00070C2C">
      <w:pPr>
        <w:pStyle w:val="Tekstprzypisudolnego"/>
        <w:rPr>
          <w:sz w:val="12"/>
          <w:szCs w:val="12"/>
        </w:rPr>
      </w:pPr>
      <w:r w:rsidRPr="001339AB">
        <w:rPr>
          <w:sz w:val="12"/>
          <w:szCs w:val="12"/>
        </w:rPr>
        <w:t xml:space="preserve">Rozporządzenia </w:t>
      </w:r>
      <w:proofErr w:type="spellStart"/>
      <w:r w:rsidRPr="001339AB">
        <w:rPr>
          <w:sz w:val="12"/>
          <w:szCs w:val="12"/>
        </w:rPr>
        <w:t>PEiR</w:t>
      </w:r>
      <w:proofErr w:type="spellEnd"/>
      <w:r w:rsidRPr="001339AB">
        <w:rPr>
          <w:sz w:val="12"/>
          <w:szCs w:val="12"/>
        </w:rPr>
        <w:t xml:space="preserve">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EUROPEJSKIEGO I RADY (UE) 2021/1056 z 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54E" w:rsidRDefault="00B03F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8AF" w:rsidRDefault="00AE6FB9">
    <w:pPr>
      <w:pStyle w:val="Nagwek"/>
    </w:pPr>
    <w:r>
      <w:rPr>
        <w:rFonts w:ascii="Times New Roman"/>
        <w:b/>
        <w:noProof/>
        <w:lang w:eastAsia="pl-PL"/>
      </w:rPr>
      <w:drawing>
        <wp:inline distT="0" distB="0" distL="0" distR="0" wp14:anchorId="55D80BCD" wp14:editId="5C498C71">
          <wp:extent cx="5759450" cy="523917"/>
          <wp:effectExtent l="0" t="0" r="0" b="9525"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9450" cy="52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54E" w:rsidRDefault="00B03F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F0295"/>
    <w:multiLevelType w:val="hybridMultilevel"/>
    <w:tmpl w:val="E99CBC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255B7"/>
    <w:multiLevelType w:val="hybridMultilevel"/>
    <w:tmpl w:val="31ACF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E2C6750">
      <w:start w:val="13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35F"/>
    <w:rsid w:val="00070C2C"/>
    <w:rsid w:val="004407FC"/>
    <w:rsid w:val="00742439"/>
    <w:rsid w:val="00AE6FB9"/>
    <w:rsid w:val="00B03FA7"/>
    <w:rsid w:val="00B246B1"/>
    <w:rsid w:val="00EC04A4"/>
    <w:rsid w:val="00FB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D40FC-9A3F-4B37-9F80-9A5597606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0C2C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070C2C"/>
    <w:rPr>
      <w:color w:val="0000FF"/>
      <w:u w:val="singl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070C2C"/>
    <w:rPr>
      <w:vertAlign w:val="superscript"/>
    </w:rPr>
  </w:style>
  <w:style w:type="paragraph" w:styleId="Tekstpodstawowy">
    <w:name w:val="Body Text"/>
    <w:basedOn w:val="Normalny"/>
    <w:link w:val="TekstpodstawowyZnak1"/>
    <w:uiPriority w:val="99"/>
    <w:rsid w:val="00070C2C"/>
    <w:pPr>
      <w:tabs>
        <w:tab w:val="left" w:pos="900"/>
      </w:tabs>
      <w:spacing w:after="0" w:line="240" w:lineRule="auto"/>
      <w:jc w:val="both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070C2C"/>
    <w:rPr>
      <w:rFonts w:ascii="Calibri" w:eastAsia="Times New Roman" w:hAnsi="Calibri" w:cs="Calibri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070C2C"/>
    <w:rPr>
      <w:rFonts w:ascii="Calibri" w:eastAsia="Times New Roman" w:hAnsi="Calibri" w:cs="Calibri"/>
      <w:sz w:val="24"/>
      <w:szCs w:val="24"/>
      <w:lang w:eastAsia="ar-SA"/>
    </w:rPr>
  </w:style>
  <w:style w:type="paragraph" w:styleId="Stopka">
    <w:name w:val="footer"/>
    <w:basedOn w:val="Normalny"/>
    <w:link w:val="StopkaZnak1"/>
    <w:uiPriority w:val="99"/>
    <w:rsid w:val="00070C2C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uiPriority w:val="99"/>
    <w:semiHidden/>
    <w:rsid w:val="00070C2C"/>
    <w:rPr>
      <w:rFonts w:ascii="Calibri" w:eastAsia="Times New Roman" w:hAnsi="Calibri" w:cs="Calibri"/>
      <w:lang w:eastAsia="ar-SA"/>
    </w:rPr>
  </w:style>
  <w:style w:type="character" w:customStyle="1" w:styleId="StopkaZnak1">
    <w:name w:val="Stopka Znak1"/>
    <w:link w:val="Stopka"/>
    <w:uiPriority w:val="99"/>
    <w:locked/>
    <w:rsid w:val="00070C2C"/>
    <w:rPr>
      <w:rFonts w:ascii="Calibri" w:eastAsia="Times New Roman" w:hAnsi="Calibri" w:cs="Calibri"/>
      <w:sz w:val="24"/>
      <w:szCs w:val="24"/>
      <w:lang w:eastAsia="ar-SA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1"/>
    <w:uiPriority w:val="99"/>
    <w:rsid w:val="00070C2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070C2C"/>
    <w:rPr>
      <w:rFonts w:ascii="Calibri" w:eastAsia="Times New Roman" w:hAnsi="Calibri" w:cs="Calibri"/>
      <w:sz w:val="20"/>
      <w:szCs w:val="20"/>
      <w:lang w:eastAsia="ar-SA"/>
    </w:rPr>
  </w:style>
  <w:style w:type="character" w:customStyle="1" w:styleId="TekstprzypisudolnegoZnak1">
    <w:name w:val="Tekst przypisu dolnego Znak1"/>
    <w:aliases w:val="single space Znak,FOOTNOTES Znak,fn Znak,Podrozdział Znak,Fußnote Znak,Footnote Znak,Podrozdzia3 Znak,przypis Znak,-E Fuﬂnotentext Znak,Fuﬂnotentext Ursprung Znak,Fußnotentext Ursprung Znak,-E Fußnotentext Znak,przypisy Znak"/>
    <w:link w:val="Tekstprzypisudolnego"/>
    <w:uiPriority w:val="99"/>
    <w:locked/>
    <w:rsid w:val="00070C2C"/>
    <w:rPr>
      <w:rFonts w:ascii="Calibri" w:eastAsia="Times New Roman" w:hAnsi="Calibri" w:cs="Calibri"/>
      <w:sz w:val="20"/>
      <w:szCs w:val="20"/>
      <w:lang w:eastAsia="ar-SA"/>
    </w:rPr>
  </w:style>
  <w:style w:type="paragraph" w:styleId="Nagwek">
    <w:name w:val="header"/>
    <w:basedOn w:val="Normalny"/>
    <w:link w:val="NagwekZnak1"/>
    <w:uiPriority w:val="99"/>
    <w:rsid w:val="00070C2C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NagwekZnak">
    <w:name w:val="Nagłówek Znak"/>
    <w:basedOn w:val="Domylnaczcionkaakapitu"/>
    <w:uiPriority w:val="99"/>
    <w:semiHidden/>
    <w:rsid w:val="00070C2C"/>
    <w:rPr>
      <w:rFonts w:ascii="Calibri" w:eastAsia="Times New Roman" w:hAnsi="Calibri" w:cs="Calibri"/>
      <w:lang w:eastAsia="ar-SA"/>
    </w:rPr>
  </w:style>
  <w:style w:type="character" w:customStyle="1" w:styleId="NagwekZnak1">
    <w:name w:val="Nagłówek Znak1"/>
    <w:link w:val="Nagwek"/>
    <w:uiPriority w:val="99"/>
    <w:locked/>
    <w:rsid w:val="00070C2C"/>
    <w:rPr>
      <w:rFonts w:ascii="Calibri" w:eastAsia="Times New Roman" w:hAnsi="Calibri" w:cs="Calibri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070C2C"/>
    <w:pPr>
      <w:spacing w:after="0" w:line="240" w:lineRule="auto"/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od@ocwp.org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743</Words>
  <Characters>4460</Characters>
  <Application>Microsoft Office Word</Application>
  <DocSecurity>0</DocSecurity>
  <Lines>37</Lines>
  <Paragraphs>10</Paragraphs>
  <ScaleCrop>false</ScaleCrop>
  <Company>Microsoft</Company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OCWP-E</dc:creator>
  <cp:keywords/>
  <dc:description/>
  <cp:lastModifiedBy>OCWP-E</cp:lastModifiedBy>
  <cp:revision>4</cp:revision>
  <dcterms:created xsi:type="dcterms:W3CDTF">2026-02-16T14:37:00Z</dcterms:created>
  <dcterms:modified xsi:type="dcterms:W3CDTF">2026-05-08T07:19:00Z</dcterms:modified>
</cp:coreProperties>
</file>