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2252A9">
            <w:pPr>
              <w:pStyle w:val="TableParagraph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692" w:type="dxa"/>
          </w:tcPr>
          <w:p w:rsidR="00C21580" w:rsidRDefault="00C21580" w:rsidP="001B0C8C">
            <w:pPr>
              <w:pStyle w:val="TableParagraph"/>
            </w:pPr>
            <w:r>
              <w:t>Stowarzyszenie OCWP</w:t>
            </w:r>
          </w:p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D2587" w:rsidRPr="00D06F8A" w:rsidRDefault="00BD258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D2587" w:rsidRPr="00D06F8A" w:rsidRDefault="00D42345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19</w:t>
            </w:r>
            <w:r w:rsidR="00974ECA">
              <w:t>.11</w:t>
            </w:r>
            <w:r w:rsidR="004E6B1B" w:rsidRPr="004E6B1B">
              <w:t xml:space="preserve">.2025 </w:t>
            </w:r>
          </w:p>
        </w:tc>
        <w:tc>
          <w:tcPr>
            <w:tcW w:w="2802" w:type="dxa"/>
          </w:tcPr>
          <w:p w:rsidR="00C21580" w:rsidRPr="00D06F8A" w:rsidRDefault="00C21580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2587" w:rsidRPr="00D06F8A" w:rsidRDefault="00D42345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BB6FF9" w:rsidRDefault="004E6B1B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C21580" w:rsidTr="001B0C8C">
        <w:trPr>
          <w:trHeight w:val="537"/>
        </w:trPr>
        <w:tc>
          <w:tcPr>
            <w:tcW w:w="3116" w:type="dxa"/>
          </w:tcPr>
          <w:p w:rsidR="00C21580" w:rsidRPr="001A6E46" w:rsidRDefault="002252A9" w:rsidP="00C21580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UP2025/34</w:t>
            </w:r>
          </w:p>
        </w:tc>
        <w:tc>
          <w:tcPr>
            <w:tcW w:w="2692" w:type="dxa"/>
          </w:tcPr>
          <w:p w:rsidR="00C21580" w:rsidRPr="001A6E46" w:rsidRDefault="00C21580" w:rsidP="00C21580">
            <w:pPr>
              <w:pStyle w:val="TableParagraph"/>
            </w:pPr>
            <w:r w:rsidRPr="001A6E46">
              <w:t>Stowarzyszenie OCWP</w:t>
            </w:r>
          </w:p>
          <w:p w:rsidR="00C21580" w:rsidRPr="001A6E46" w:rsidRDefault="00C21580" w:rsidP="00C21580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C21580" w:rsidRPr="001A6E46" w:rsidRDefault="00C21580" w:rsidP="00C21580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4E6B1B" w:rsidRPr="001A6E46" w:rsidRDefault="004E6B1B" w:rsidP="00C21580">
            <w:pPr>
              <w:pStyle w:val="TableParagraph"/>
              <w:spacing w:line="249" w:lineRule="exact"/>
              <w:ind w:left="898"/>
            </w:pPr>
          </w:p>
          <w:p w:rsidR="00C21580" w:rsidRPr="001A6E46" w:rsidRDefault="008C45D1" w:rsidP="00C21580">
            <w:pPr>
              <w:pStyle w:val="TableParagraph"/>
              <w:spacing w:line="249" w:lineRule="exact"/>
              <w:ind w:left="898"/>
            </w:pPr>
            <w:r>
              <w:t>20.11</w:t>
            </w:r>
            <w:r w:rsidR="00974ECA" w:rsidRPr="001A6E46">
              <w:t>.2025</w:t>
            </w:r>
          </w:p>
        </w:tc>
        <w:tc>
          <w:tcPr>
            <w:tcW w:w="2802" w:type="dxa"/>
          </w:tcPr>
          <w:p w:rsidR="00C21580" w:rsidRDefault="00C21580" w:rsidP="00C21580">
            <w:pPr>
              <w:pStyle w:val="TableParagraph"/>
              <w:spacing w:line="249" w:lineRule="exact"/>
              <w:jc w:val="center"/>
            </w:pPr>
          </w:p>
          <w:p w:rsidR="00C21580" w:rsidRDefault="00BD5B15" w:rsidP="00C21580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C21580" w:rsidRDefault="004E6B1B" w:rsidP="00C21580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UP2025/35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Default="00BD5B1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20.11</w:t>
            </w:r>
            <w:r w:rsidRPr="001A6E46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8C45D1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8C45D1" w:rsidTr="001B0C8C">
        <w:trPr>
          <w:trHeight w:val="537"/>
        </w:trPr>
        <w:tc>
          <w:tcPr>
            <w:tcW w:w="3116" w:type="dxa"/>
          </w:tcPr>
          <w:p w:rsidR="008C45D1" w:rsidRPr="001A6E46" w:rsidRDefault="008C45D1" w:rsidP="008C45D1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UP2025/36</w:t>
            </w:r>
          </w:p>
        </w:tc>
        <w:tc>
          <w:tcPr>
            <w:tcW w:w="2692" w:type="dxa"/>
          </w:tcPr>
          <w:p w:rsidR="008C45D1" w:rsidRPr="001A6E46" w:rsidRDefault="008C45D1" w:rsidP="008C45D1">
            <w:pPr>
              <w:pStyle w:val="TableParagraph"/>
            </w:pPr>
            <w:r w:rsidRPr="001A6E46">
              <w:t>Stowarzyszenie OCWP</w:t>
            </w:r>
          </w:p>
          <w:p w:rsidR="008C45D1" w:rsidRPr="001A6E46" w:rsidRDefault="008C45D1" w:rsidP="008C45D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8C45D1" w:rsidRPr="001A6E46" w:rsidRDefault="008C45D1" w:rsidP="008C45D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8C45D1" w:rsidRPr="001A6E46" w:rsidRDefault="008C45D1" w:rsidP="008C45D1">
            <w:pPr>
              <w:pStyle w:val="TableParagraph"/>
              <w:spacing w:line="249" w:lineRule="exact"/>
              <w:ind w:left="898"/>
            </w:pPr>
          </w:p>
          <w:p w:rsidR="008C45D1" w:rsidRPr="001A6E46" w:rsidRDefault="00BD5B15" w:rsidP="008C45D1">
            <w:pPr>
              <w:pStyle w:val="TableParagraph"/>
              <w:spacing w:line="249" w:lineRule="exact"/>
              <w:ind w:left="898"/>
            </w:pPr>
            <w:r>
              <w:t>21</w:t>
            </w:r>
            <w:r w:rsidR="008C45D1">
              <w:t>.11</w:t>
            </w:r>
            <w:r w:rsidR="008C45D1" w:rsidRPr="001A6E46">
              <w:t>.2025</w:t>
            </w:r>
          </w:p>
        </w:tc>
        <w:tc>
          <w:tcPr>
            <w:tcW w:w="2802" w:type="dxa"/>
          </w:tcPr>
          <w:p w:rsidR="00BD5B15" w:rsidRDefault="00BD5B15" w:rsidP="008C45D1">
            <w:pPr>
              <w:pStyle w:val="TableParagraph"/>
              <w:spacing w:line="249" w:lineRule="exact"/>
              <w:jc w:val="center"/>
            </w:pPr>
          </w:p>
          <w:p w:rsidR="008C45D1" w:rsidRDefault="00BD5B15" w:rsidP="008C45D1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8C45D1" w:rsidRDefault="008C45D1" w:rsidP="008C45D1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8C45D1" w:rsidTr="001B0C8C">
        <w:trPr>
          <w:trHeight w:val="537"/>
        </w:trPr>
        <w:tc>
          <w:tcPr>
            <w:tcW w:w="3116" w:type="dxa"/>
          </w:tcPr>
          <w:p w:rsidR="008C45D1" w:rsidRPr="001A6E46" w:rsidRDefault="008C45D1" w:rsidP="008C45D1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UP2025/37</w:t>
            </w:r>
          </w:p>
        </w:tc>
        <w:tc>
          <w:tcPr>
            <w:tcW w:w="2692" w:type="dxa"/>
          </w:tcPr>
          <w:p w:rsidR="008C45D1" w:rsidRPr="001A6E46" w:rsidRDefault="008C45D1" w:rsidP="008C45D1">
            <w:pPr>
              <w:pStyle w:val="TableParagraph"/>
            </w:pPr>
            <w:r w:rsidRPr="001A6E46">
              <w:t>Stowarzyszenie OCWP</w:t>
            </w:r>
          </w:p>
          <w:p w:rsidR="008C45D1" w:rsidRPr="001A6E46" w:rsidRDefault="008C45D1" w:rsidP="008C45D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8C45D1" w:rsidRPr="001A6E46" w:rsidRDefault="008C45D1" w:rsidP="008C45D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Default="00BD5B15" w:rsidP="008C45D1">
            <w:pPr>
              <w:pStyle w:val="TableParagraph"/>
              <w:spacing w:line="249" w:lineRule="exact"/>
              <w:ind w:left="898"/>
            </w:pPr>
          </w:p>
          <w:p w:rsidR="008C45D1" w:rsidRPr="001A6E46" w:rsidRDefault="00BD5B15" w:rsidP="008C45D1">
            <w:pPr>
              <w:pStyle w:val="TableParagraph"/>
              <w:spacing w:line="249" w:lineRule="exact"/>
              <w:ind w:left="898"/>
            </w:pPr>
            <w:r>
              <w:t>21</w:t>
            </w:r>
            <w:r>
              <w:t>.11</w:t>
            </w:r>
            <w:r w:rsidRPr="001A6E46">
              <w:t>.2025</w:t>
            </w:r>
          </w:p>
        </w:tc>
        <w:tc>
          <w:tcPr>
            <w:tcW w:w="2802" w:type="dxa"/>
          </w:tcPr>
          <w:p w:rsidR="008C45D1" w:rsidRPr="00D06F8A" w:rsidRDefault="008C45D1" w:rsidP="008C45D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8C45D1" w:rsidRPr="00D06F8A" w:rsidRDefault="008C45D1" w:rsidP="008C45D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8C45D1" w:rsidRDefault="008C45D1" w:rsidP="008C45D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D5B15" w:rsidTr="001B0C8C">
        <w:trPr>
          <w:trHeight w:val="537"/>
        </w:trPr>
        <w:tc>
          <w:tcPr>
            <w:tcW w:w="3116" w:type="dxa"/>
          </w:tcPr>
          <w:p w:rsidR="00BD5B15" w:rsidRPr="001A6E46" w:rsidRDefault="00BD5B15" w:rsidP="00BD5B15">
            <w:pPr>
              <w:pStyle w:val="TableParagraph"/>
              <w:ind w:left="110"/>
            </w:pPr>
            <w:r w:rsidRPr="001A6E46">
              <w:rPr>
                <w:spacing w:val="-2"/>
              </w:rPr>
              <w:lastRenderedPageBreak/>
              <w:t>UP2025/38</w:t>
            </w:r>
          </w:p>
        </w:tc>
        <w:tc>
          <w:tcPr>
            <w:tcW w:w="2692" w:type="dxa"/>
          </w:tcPr>
          <w:p w:rsidR="00BD5B15" w:rsidRPr="001A6E46" w:rsidRDefault="00BD5B15" w:rsidP="00BD5B15">
            <w:pPr>
              <w:pStyle w:val="TableParagraph"/>
            </w:pPr>
            <w:r w:rsidRPr="001A6E46">
              <w:t>Stowarzyszenie OCWP</w:t>
            </w:r>
          </w:p>
          <w:p w:rsidR="00BD5B15" w:rsidRPr="001A6E46" w:rsidRDefault="00BD5B15" w:rsidP="00BD5B1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D5B15" w:rsidRPr="001A6E46" w:rsidRDefault="00BD5B15" w:rsidP="00BD5B1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</w:p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  <w:r>
              <w:t>24.11</w:t>
            </w:r>
            <w:r w:rsidRPr="001A6E46">
              <w:t>.2025</w:t>
            </w:r>
          </w:p>
        </w:tc>
        <w:tc>
          <w:tcPr>
            <w:tcW w:w="2802" w:type="dxa"/>
          </w:tcPr>
          <w:p w:rsidR="00BD5B15" w:rsidRDefault="00BD5B15" w:rsidP="00BD5B15">
            <w:pPr>
              <w:pStyle w:val="TableParagraph"/>
              <w:spacing w:line="249" w:lineRule="exact"/>
              <w:jc w:val="center"/>
            </w:pPr>
          </w:p>
          <w:p w:rsidR="00BD5B15" w:rsidRDefault="00BD5B15" w:rsidP="00BD5B1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BD5B15" w:rsidRDefault="00BD5B15" w:rsidP="00BD5B1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D5B15" w:rsidTr="001B0C8C">
        <w:trPr>
          <w:trHeight w:val="537"/>
        </w:trPr>
        <w:tc>
          <w:tcPr>
            <w:tcW w:w="3116" w:type="dxa"/>
          </w:tcPr>
          <w:p w:rsidR="00BD5B15" w:rsidRPr="001A6E46" w:rsidRDefault="00BD5B15" w:rsidP="00BD5B1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BD5B15" w:rsidRPr="001A6E46" w:rsidRDefault="00BD5B15" w:rsidP="00BD5B15">
            <w:pPr>
              <w:pStyle w:val="TableParagraph"/>
            </w:pPr>
            <w:r w:rsidRPr="001A6E46">
              <w:t>Stowarzyszenie OCWP</w:t>
            </w:r>
          </w:p>
          <w:p w:rsidR="00BD5B15" w:rsidRPr="001A6E46" w:rsidRDefault="00BD5B15" w:rsidP="00BD5B1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D5B15" w:rsidRPr="001A6E46" w:rsidRDefault="00BD5B15" w:rsidP="00BD5B1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</w:p>
          <w:p w:rsidR="00BD5B15" w:rsidRPr="001A6E46" w:rsidRDefault="00BD5B15" w:rsidP="00BD5B15">
            <w:pPr>
              <w:pStyle w:val="TableParagraph"/>
              <w:spacing w:line="249" w:lineRule="exact"/>
              <w:ind w:left="898"/>
            </w:pPr>
            <w:r>
              <w:t>24</w:t>
            </w:r>
            <w:r>
              <w:t>.11</w:t>
            </w:r>
            <w:r w:rsidRPr="001A6E46">
              <w:t>.2025</w:t>
            </w:r>
          </w:p>
        </w:tc>
        <w:tc>
          <w:tcPr>
            <w:tcW w:w="2802" w:type="dxa"/>
          </w:tcPr>
          <w:p w:rsidR="00BD5B15" w:rsidRPr="00D06F8A" w:rsidRDefault="00BD5B15" w:rsidP="00BD5B1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5B15" w:rsidRPr="00D06F8A" w:rsidRDefault="00BD5B15" w:rsidP="00BD5B1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BD5B15" w:rsidRDefault="00BD5B15" w:rsidP="00BD5B1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25</w:t>
            </w:r>
            <w:r w:rsidR="008C45D1">
              <w:t>.11</w:t>
            </w:r>
            <w:r w:rsidR="0078711A" w:rsidRPr="001A6E46">
              <w:t>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UP2025/41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26</w:t>
            </w:r>
            <w:r w:rsidR="008C45D1" w:rsidRPr="001A6E46">
              <w:t>.11.2025</w:t>
            </w:r>
          </w:p>
        </w:tc>
        <w:tc>
          <w:tcPr>
            <w:tcW w:w="2802" w:type="dxa"/>
          </w:tcPr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</w:pPr>
            <w:r w:rsidRPr="001A6E46">
              <w:rPr>
                <w:spacing w:val="-2"/>
              </w:rPr>
              <w:t>UP2025/42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250A71">
            <w:pPr>
              <w:pStyle w:val="TableParagraph"/>
              <w:spacing w:line="249" w:lineRule="exact"/>
              <w:ind w:left="898"/>
            </w:pPr>
            <w:r>
              <w:t>27</w:t>
            </w:r>
            <w:r w:rsidR="00974ECA" w:rsidRPr="001A6E46">
              <w:t>.11.2025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D42345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UP2025/43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27</w:t>
            </w:r>
            <w:r w:rsidRPr="001A6E46">
              <w:t>.11.2025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UP2025/44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0B1475">
            <w:pPr>
              <w:pStyle w:val="TableParagraph"/>
              <w:spacing w:line="249" w:lineRule="exact"/>
              <w:ind w:left="898"/>
            </w:pPr>
            <w:r>
              <w:t>28.11</w:t>
            </w:r>
            <w:r w:rsidR="00250A71" w:rsidRPr="001A6E46">
              <w:t>.2025</w:t>
            </w:r>
          </w:p>
        </w:tc>
        <w:tc>
          <w:tcPr>
            <w:tcW w:w="2802" w:type="dxa"/>
          </w:tcPr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  <w:p w:rsidR="000B1475" w:rsidRDefault="00D42345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  <w:p w:rsidR="00D42345" w:rsidRDefault="00D42345" w:rsidP="000B1475">
            <w:pPr>
              <w:pStyle w:val="TableParagraph"/>
              <w:spacing w:line="249" w:lineRule="exact"/>
              <w:jc w:val="center"/>
            </w:pP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BD5B15" w:rsidP="000B1475">
            <w:pPr>
              <w:pStyle w:val="TableParagraph"/>
              <w:spacing w:line="249" w:lineRule="exact"/>
              <w:ind w:left="898"/>
            </w:pPr>
            <w:r>
              <w:t>28.11</w:t>
            </w:r>
            <w:r w:rsidRPr="001A6E46">
              <w:t>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D4234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Pr="001A6E46" w:rsidRDefault="002252A9" w:rsidP="000B1475">
            <w:pPr>
              <w:pStyle w:val="TableParagraph"/>
              <w:ind w:left="110"/>
              <w:rPr>
                <w:spacing w:val="-2"/>
              </w:rPr>
            </w:pPr>
            <w:r w:rsidRPr="001A6E46">
              <w:rPr>
                <w:spacing w:val="-2"/>
              </w:rPr>
              <w:t>UP2025/46</w:t>
            </w:r>
          </w:p>
        </w:tc>
        <w:tc>
          <w:tcPr>
            <w:tcW w:w="2692" w:type="dxa"/>
          </w:tcPr>
          <w:p w:rsidR="000B1475" w:rsidRPr="001A6E46" w:rsidRDefault="000B1475" w:rsidP="000B1475">
            <w:pPr>
              <w:pStyle w:val="TableParagraph"/>
            </w:pPr>
            <w:r w:rsidRPr="001A6E46">
              <w:t>Stowarzyszenie OCWP</w:t>
            </w:r>
          </w:p>
          <w:p w:rsidR="000B1475" w:rsidRPr="001A6E46" w:rsidRDefault="000B1475" w:rsidP="000B1475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0B1475" w:rsidRPr="001A6E46" w:rsidRDefault="000B1475" w:rsidP="000B1475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0B1475" w:rsidRPr="001A6E46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1A6E46" w:rsidRDefault="008C45D1" w:rsidP="000B1475">
            <w:pPr>
              <w:pStyle w:val="TableParagraph"/>
              <w:spacing w:line="249" w:lineRule="exact"/>
              <w:ind w:left="898"/>
            </w:pPr>
            <w:r>
              <w:t>01</w:t>
            </w:r>
            <w:r w:rsidR="0078711A" w:rsidRPr="001A6E46">
              <w:t>.12.2025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D50374" w:rsidP="000B1475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2252A9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UP2025/47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74ECA" w:rsidRPr="00250A71" w:rsidRDefault="00974ECA" w:rsidP="000B1475">
            <w:pPr>
              <w:pStyle w:val="TableParagraph"/>
              <w:spacing w:line="249" w:lineRule="exact"/>
              <w:ind w:left="898"/>
            </w:pPr>
          </w:p>
          <w:p w:rsidR="000B1475" w:rsidRPr="00250A71" w:rsidRDefault="0064219C" w:rsidP="000B1475">
            <w:pPr>
              <w:pStyle w:val="TableParagraph"/>
              <w:spacing w:line="249" w:lineRule="exact"/>
              <w:ind w:left="898"/>
            </w:pPr>
            <w:r>
              <w:t>01</w:t>
            </w:r>
            <w:r w:rsidR="00250A71" w:rsidRPr="00250A71">
              <w:t>.12.2025</w:t>
            </w:r>
          </w:p>
        </w:tc>
        <w:tc>
          <w:tcPr>
            <w:tcW w:w="2802" w:type="dxa"/>
          </w:tcPr>
          <w:p w:rsidR="000B1475" w:rsidRPr="00D06F8A" w:rsidRDefault="000B1475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0B1475" w:rsidRPr="00D06F8A" w:rsidRDefault="0064219C" w:rsidP="000B1475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  <w:bookmarkStart w:id="0" w:name="_GoBack"/>
            <w:bookmarkEnd w:id="0"/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0B1475" w:rsidTr="001B0C8C">
        <w:trPr>
          <w:trHeight w:val="537"/>
        </w:trPr>
        <w:tc>
          <w:tcPr>
            <w:tcW w:w="3116" w:type="dxa"/>
          </w:tcPr>
          <w:p w:rsidR="000B1475" w:rsidRDefault="002252A9" w:rsidP="000B147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0B1475" w:rsidRDefault="000B1475" w:rsidP="000B1475">
            <w:pPr>
              <w:pStyle w:val="TableParagraph"/>
            </w:pPr>
            <w:r>
              <w:t>Stowarzyszenie OCWP</w:t>
            </w:r>
          </w:p>
          <w:p w:rsidR="000B1475" w:rsidRDefault="000B1475" w:rsidP="000B147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B1475" w:rsidRDefault="000B1475" w:rsidP="000B1475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B1475" w:rsidRPr="00250A71" w:rsidRDefault="000B1475" w:rsidP="000B1475">
            <w:pPr>
              <w:pStyle w:val="TableParagraph"/>
              <w:spacing w:line="249" w:lineRule="exact"/>
              <w:ind w:left="898"/>
            </w:pPr>
          </w:p>
          <w:p w:rsidR="000B1475" w:rsidRPr="00250A71" w:rsidRDefault="00250A71" w:rsidP="000B1475">
            <w:pPr>
              <w:pStyle w:val="TableParagraph"/>
              <w:spacing w:line="249" w:lineRule="exact"/>
              <w:ind w:left="898"/>
            </w:pPr>
            <w:r w:rsidRPr="00250A71">
              <w:t>02.12.2025</w:t>
            </w:r>
          </w:p>
        </w:tc>
        <w:tc>
          <w:tcPr>
            <w:tcW w:w="2802" w:type="dxa"/>
          </w:tcPr>
          <w:p w:rsidR="000B1475" w:rsidRDefault="000B1475" w:rsidP="000B1475">
            <w:pPr>
              <w:pStyle w:val="TableParagraph"/>
              <w:spacing w:line="249" w:lineRule="exact"/>
              <w:jc w:val="center"/>
            </w:pPr>
          </w:p>
          <w:p w:rsidR="000B1475" w:rsidRDefault="000B1475" w:rsidP="000B1475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0B1475" w:rsidRDefault="000B1475" w:rsidP="000B1475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 w:rsidP="0064219C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4F" w:rsidRDefault="0034604F">
      <w:r>
        <w:separator/>
      </w:r>
    </w:p>
  </w:endnote>
  <w:endnote w:type="continuationSeparator" w:id="0">
    <w:p w:rsidR="0034604F" w:rsidRDefault="003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4F" w:rsidRDefault="0034604F">
      <w:r>
        <w:separator/>
      </w:r>
    </w:p>
  </w:footnote>
  <w:footnote w:type="continuationSeparator" w:id="0">
    <w:p w:rsidR="0034604F" w:rsidRDefault="003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09352E"/>
    <w:rsid w:val="000B1475"/>
    <w:rsid w:val="00122E5B"/>
    <w:rsid w:val="001432F9"/>
    <w:rsid w:val="001769B3"/>
    <w:rsid w:val="001A6E46"/>
    <w:rsid w:val="001B0C8C"/>
    <w:rsid w:val="002252A9"/>
    <w:rsid w:val="002366D1"/>
    <w:rsid w:val="00246247"/>
    <w:rsid w:val="00250A71"/>
    <w:rsid w:val="00281AF4"/>
    <w:rsid w:val="00300718"/>
    <w:rsid w:val="0031219B"/>
    <w:rsid w:val="0034604F"/>
    <w:rsid w:val="0035056F"/>
    <w:rsid w:val="00394228"/>
    <w:rsid w:val="003D6896"/>
    <w:rsid w:val="004266DE"/>
    <w:rsid w:val="0046401D"/>
    <w:rsid w:val="004E6A53"/>
    <w:rsid w:val="004E6B1B"/>
    <w:rsid w:val="005419D5"/>
    <w:rsid w:val="00587C4B"/>
    <w:rsid w:val="005C2876"/>
    <w:rsid w:val="0064219C"/>
    <w:rsid w:val="006618CA"/>
    <w:rsid w:val="00705F8A"/>
    <w:rsid w:val="0078711A"/>
    <w:rsid w:val="0079478F"/>
    <w:rsid w:val="007A4100"/>
    <w:rsid w:val="00805153"/>
    <w:rsid w:val="008A07F4"/>
    <w:rsid w:val="008B69AF"/>
    <w:rsid w:val="008C45D1"/>
    <w:rsid w:val="009134D9"/>
    <w:rsid w:val="00974ECA"/>
    <w:rsid w:val="00A00731"/>
    <w:rsid w:val="00B310C7"/>
    <w:rsid w:val="00B43ABA"/>
    <w:rsid w:val="00B51B6F"/>
    <w:rsid w:val="00B704C3"/>
    <w:rsid w:val="00B9401D"/>
    <w:rsid w:val="00BB010E"/>
    <w:rsid w:val="00BB6FF9"/>
    <w:rsid w:val="00BC6EB5"/>
    <w:rsid w:val="00BD2587"/>
    <w:rsid w:val="00BD5B15"/>
    <w:rsid w:val="00C21580"/>
    <w:rsid w:val="00C77E61"/>
    <w:rsid w:val="00CD78D5"/>
    <w:rsid w:val="00D06F8A"/>
    <w:rsid w:val="00D42345"/>
    <w:rsid w:val="00D50374"/>
    <w:rsid w:val="00DE6BF0"/>
    <w:rsid w:val="00E2738B"/>
    <w:rsid w:val="00E83A75"/>
    <w:rsid w:val="00F40C0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AB588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2025-05-19T10:19:00Z</dcterms:created>
  <dcterms:modified xsi:type="dcterms:W3CDTF">2025-11-19T14:32:00Z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