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EF45AF">
      <w:pPr>
        <w:spacing w:before="24"/>
        <w:ind w:left="138" w:right="2"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>``</w:t>
      </w: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>HARMONOGRAM INDYWIDUALNEGO</w:t>
      </w:r>
      <w:r w:rsidRPr="00705F8A">
        <w:rPr>
          <w:rFonts w:ascii="Verdana" w:hAnsi="Verdana"/>
          <w:b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DORADZTWA</w:t>
      </w:r>
      <w:r w:rsidRPr="00705F8A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ZAWODOWEGO</w:t>
      </w:r>
      <w:r w:rsidR="00BC6EB5" w:rsidRPr="00705F8A">
        <w:rPr>
          <w:rFonts w:ascii="Verdana" w:hAnsi="Verdana"/>
          <w:b/>
          <w:spacing w:val="-2"/>
          <w:sz w:val="24"/>
          <w:szCs w:val="24"/>
        </w:rPr>
        <w:t xml:space="preserve"> (IPD)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Default="00122E5B">
      <w:pPr>
        <w:pStyle w:val="Tytu"/>
      </w:pPr>
      <w:r>
        <w:t>GRUPA</w:t>
      </w:r>
      <w:r>
        <w:rPr>
          <w:spacing w:val="-2"/>
        </w:rPr>
        <w:t xml:space="preserve"> </w:t>
      </w:r>
      <w:r w:rsidR="00BC6EB5">
        <w:t>I</w:t>
      </w:r>
      <w:r w:rsidR="00C2612D">
        <w:t>I</w:t>
      </w:r>
      <w:r>
        <w:t xml:space="preserve"> (doradztwo</w:t>
      </w:r>
      <w:r>
        <w:rPr>
          <w:spacing w:val="-1"/>
        </w:rPr>
        <w:t xml:space="preserve"> </w:t>
      </w:r>
      <w:r>
        <w:t>etap</w:t>
      </w:r>
      <w:r>
        <w:rPr>
          <w:spacing w:val="-3"/>
        </w:rPr>
        <w:t xml:space="preserve"> </w:t>
      </w:r>
      <w:r>
        <w:t>I</w:t>
      </w:r>
      <w:r w:rsidR="00F916D8">
        <w:rPr>
          <w:spacing w:val="-5"/>
        </w:rPr>
        <w:t>V)</w:t>
      </w:r>
    </w:p>
    <w:p w:rsidR="00BB6FF9" w:rsidRDefault="00BB6FF9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Doradcy</w:t>
            </w:r>
          </w:p>
          <w:p w:rsidR="00BB6FF9" w:rsidRDefault="00122E5B">
            <w:pPr>
              <w:pStyle w:val="TableParagraph"/>
              <w:spacing w:line="249" w:lineRule="exact"/>
              <w:ind w:left="3" w:right="1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zawodowego</w:t>
            </w:r>
            <w:proofErr w:type="gramEnd"/>
          </w:p>
        </w:tc>
      </w:tr>
      <w:tr w:rsidR="00B933F2" w:rsidTr="001B0C8C">
        <w:trPr>
          <w:trHeight w:val="537"/>
        </w:trPr>
        <w:tc>
          <w:tcPr>
            <w:tcW w:w="3116" w:type="dxa"/>
          </w:tcPr>
          <w:p w:rsidR="00B933F2" w:rsidRDefault="00B933F2" w:rsidP="00B933F2">
            <w:pPr>
              <w:pStyle w:val="TableParagraph"/>
              <w:ind w:left="110"/>
            </w:pPr>
            <w:r>
              <w:rPr>
                <w:spacing w:val="-2"/>
              </w:rPr>
              <w:t>UP2025/11</w:t>
            </w:r>
          </w:p>
        </w:tc>
        <w:tc>
          <w:tcPr>
            <w:tcW w:w="2692" w:type="dxa"/>
          </w:tcPr>
          <w:p w:rsidR="00B933F2" w:rsidRDefault="00B933F2" w:rsidP="00B933F2">
            <w:pPr>
              <w:pStyle w:val="TableParagraph"/>
            </w:pPr>
            <w:r>
              <w:t>Stowarzyszenie OCWP</w:t>
            </w:r>
          </w:p>
          <w:p w:rsidR="00B933F2" w:rsidRDefault="00B933F2" w:rsidP="00B933F2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933F2" w:rsidRDefault="00B933F2" w:rsidP="00B933F2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B933F2" w:rsidRDefault="00EC68ED" w:rsidP="00B933F2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2025.10.27</w:t>
            </w:r>
          </w:p>
        </w:tc>
        <w:tc>
          <w:tcPr>
            <w:tcW w:w="2802" w:type="dxa"/>
          </w:tcPr>
          <w:p w:rsidR="00B933F2" w:rsidRDefault="002461C5" w:rsidP="00B933F2">
            <w:pPr>
              <w:pStyle w:val="TableParagraph"/>
              <w:spacing w:line="249" w:lineRule="exact"/>
            </w:pPr>
            <w:r>
              <w:rPr>
                <w:spacing w:val="-2"/>
              </w:rPr>
              <w:t>08.00 - 09</w:t>
            </w:r>
            <w:r w:rsidR="00B933F2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B933F2" w:rsidRDefault="00B933F2" w:rsidP="00B933F2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B933F2" w:rsidTr="001B0C8C">
        <w:trPr>
          <w:trHeight w:val="537"/>
        </w:trPr>
        <w:tc>
          <w:tcPr>
            <w:tcW w:w="3116" w:type="dxa"/>
          </w:tcPr>
          <w:p w:rsidR="00B933F2" w:rsidRDefault="00B933F2" w:rsidP="00B933F2">
            <w:pPr>
              <w:pStyle w:val="TableParagraph"/>
              <w:ind w:left="110"/>
            </w:pPr>
            <w:r>
              <w:rPr>
                <w:spacing w:val="-2"/>
              </w:rPr>
              <w:t>UP2025/12</w:t>
            </w:r>
          </w:p>
        </w:tc>
        <w:tc>
          <w:tcPr>
            <w:tcW w:w="2692" w:type="dxa"/>
          </w:tcPr>
          <w:p w:rsidR="00B933F2" w:rsidRDefault="00B933F2" w:rsidP="00B933F2">
            <w:pPr>
              <w:pStyle w:val="TableParagraph"/>
            </w:pPr>
            <w:r>
              <w:t>Stowarzyszenie OCWP</w:t>
            </w:r>
          </w:p>
          <w:p w:rsidR="00B933F2" w:rsidRDefault="00B933F2" w:rsidP="00B933F2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933F2" w:rsidRDefault="00B933F2" w:rsidP="00B933F2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B933F2" w:rsidRDefault="00EC68ED" w:rsidP="00B933F2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2025.10.27</w:t>
            </w:r>
          </w:p>
        </w:tc>
        <w:tc>
          <w:tcPr>
            <w:tcW w:w="2802" w:type="dxa"/>
          </w:tcPr>
          <w:p w:rsidR="00B933F2" w:rsidRDefault="002461C5" w:rsidP="00B933F2">
            <w:pPr>
              <w:pStyle w:val="TableParagraph"/>
              <w:spacing w:line="249" w:lineRule="exact"/>
            </w:pPr>
            <w:r>
              <w:rPr>
                <w:spacing w:val="-2"/>
              </w:rPr>
              <w:t>09.00 - 10</w:t>
            </w:r>
            <w:r w:rsidR="00B933F2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B933F2" w:rsidRDefault="00B933F2" w:rsidP="00B933F2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2461C5" w:rsidTr="001B0C8C">
        <w:trPr>
          <w:trHeight w:val="537"/>
        </w:trPr>
        <w:tc>
          <w:tcPr>
            <w:tcW w:w="3116" w:type="dxa"/>
          </w:tcPr>
          <w:p w:rsidR="002461C5" w:rsidRDefault="002461C5" w:rsidP="002461C5">
            <w:pPr>
              <w:pStyle w:val="TableParagraph"/>
              <w:ind w:left="110"/>
            </w:pPr>
            <w:r>
              <w:rPr>
                <w:spacing w:val="-2"/>
              </w:rPr>
              <w:t>UP2025/14</w:t>
            </w:r>
          </w:p>
        </w:tc>
        <w:tc>
          <w:tcPr>
            <w:tcW w:w="2692" w:type="dxa"/>
          </w:tcPr>
          <w:p w:rsidR="002461C5" w:rsidRDefault="002461C5" w:rsidP="002461C5">
            <w:pPr>
              <w:pStyle w:val="TableParagraph"/>
            </w:pPr>
            <w:r>
              <w:t>Stowarzyszenie OCWP</w:t>
            </w:r>
          </w:p>
          <w:p w:rsidR="002461C5" w:rsidRDefault="002461C5" w:rsidP="002461C5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2461C5" w:rsidRDefault="002461C5" w:rsidP="002461C5">
            <w:pPr>
              <w:pStyle w:val="TableParagraph"/>
              <w:spacing w:line="250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2461C5" w:rsidRDefault="00EC68ED" w:rsidP="002461C5">
            <w:pPr>
              <w:pStyle w:val="TableParagraph"/>
              <w:spacing w:line="250" w:lineRule="exact"/>
              <w:ind w:left="898"/>
            </w:pPr>
            <w:r>
              <w:rPr>
                <w:spacing w:val="-2"/>
              </w:rPr>
              <w:t>2025.10.27</w:t>
            </w:r>
          </w:p>
        </w:tc>
        <w:tc>
          <w:tcPr>
            <w:tcW w:w="2802" w:type="dxa"/>
          </w:tcPr>
          <w:p w:rsidR="002461C5" w:rsidRDefault="002461C5" w:rsidP="002461C5">
            <w:pPr>
              <w:pStyle w:val="TableParagraph"/>
              <w:spacing w:line="249" w:lineRule="exact"/>
            </w:pPr>
            <w:r>
              <w:rPr>
                <w:spacing w:val="-2"/>
              </w:rPr>
              <w:t>10.00 - 11.00</w:t>
            </w:r>
          </w:p>
        </w:tc>
        <w:tc>
          <w:tcPr>
            <w:tcW w:w="2800" w:type="dxa"/>
          </w:tcPr>
          <w:p w:rsidR="002461C5" w:rsidRDefault="002461C5" w:rsidP="002461C5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  <w:tr w:rsidR="002461C5" w:rsidTr="001B0C8C">
        <w:trPr>
          <w:trHeight w:val="537"/>
        </w:trPr>
        <w:tc>
          <w:tcPr>
            <w:tcW w:w="3116" w:type="dxa"/>
          </w:tcPr>
          <w:p w:rsidR="002461C5" w:rsidRDefault="002461C5" w:rsidP="002461C5">
            <w:pPr>
              <w:pStyle w:val="TableParagraph"/>
              <w:ind w:left="110"/>
            </w:pPr>
            <w:r>
              <w:rPr>
                <w:spacing w:val="-2"/>
              </w:rPr>
              <w:t>UP2025/15</w:t>
            </w:r>
          </w:p>
        </w:tc>
        <w:tc>
          <w:tcPr>
            <w:tcW w:w="2692" w:type="dxa"/>
          </w:tcPr>
          <w:p w:rsidR="002461C5" w:rsidRDefault="002461C5" w:rsidP="002461C5">
            <w:pPr>
              <w:pStyle w:val="TableParagraph"/>
            </w:pPr>
            <w:r>
              <w:t>Stowarzyszenie OCWP</w:t>
            </w:r>
          </w:p>
          <w:p w:rsidR="002461C5" w:rsidRDefault="002461C5" w:rsidP="002461C5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2461C5" w:rsidRDefault="002461C5" w:rsidP="002461C5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2461C5" w:rsidRDefault="00EC68ED" w:rsidP="002461C5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2025.10.27</w:t>
            </w:r>
          </w:p>
        </w:tc>
        <w:tc>
          <w:tcPr>
            <w:tcW w:w="2802" w:type="dxa"/>
          </w:tcPr>
          <w:p w:rsidR="002461C5" w:rsidRDefault="002461C5" w:rsidP="002461C5">
            <w:pPr>
              <w:pStyle w:val="TableParagraph"/>
              <w:spacing w:line="249" w:lineRule="exact"/>
            </w:pPr>
            <w:r>
              <w:rPr>
                <w:spacing w:val="-2"/>
              </w:rPr>
              <w:t>11.00 - 12.00</w:t>
            </w:r>
          </w:p>
        </w:tc>
        <w:tc>
          <w:tcPr>
            <w:tcW w:w="2800" w:type="dxa"/>
          </w:tcPr>
          <w:p w:rsidR="002461C5" w:rsidRDefault="002461C5" w:rsidP="002461C5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2461C5" w:rsidTr="001B0C8C">
        <w:trPr>
          <w:trHeight w:val="537"/>
        </w:trPr>
        <w:tc>
          <w:tcPr>
            <w:tcW w:w="3116" w:type="dxa"/>
          </w:tcPr>
          <w:p w:rsidR="002461C5" w:rsidRDefault="002461C5" w:rsidP="002461C5">
            <w:pPr>
              <w:pStyle w:val="TableParagraph"/>
              <w:ind w:left="110"/>
            </w:pPr>
            <w:r>
              <w:rPr>
                <w:spacing w:val="-2"/>
              </w:rPr>
              <w:lastRenderedPageBreak/>
              <w:t>UP2025/16</w:t>
            </w:r>
          </w:p>
        </w:tc>
        <w:tc>
          <w:tcPr>
            <w:tcW w:w="2692" w:type="dxa"/>
          </w:tcPr>
          <w:p w:rsidR="002461C5" w:rsidRDefault="002461C5" w:rsidP="002461C5">
            <w:pPr>
              <w:pStyle w:val="TableParagraph"/>
            </w:pPr>
            <w:r>
              <w:t>Stowarzyszenie OCWP</w:t>
            </w:r>
          </w:p>
          <w:p w:rsidR="002461C5" w:rsidRDefault="002461C5" w:rsidP="002461C5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2461C5" w:rsidRDefault="002461C5" w:rsidP="002461C5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2461C5" w:rsidRDefault="00EC68ED" w:rsidP="002461C5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2025.10.27</w:t>
            </w:r>
          </w:p>
        </w:tc>
        <w:tc>
          <w:tcPr>
            <w:tcW w:w="2802" w:type="dxa"/>
          </w:tcPr>
          <w:p w:rsidR="002461C5" w:rsidRDefault="002461C5" w:rsidP="002461C5">
            <w:pPr>
              <w:pStyle w:val="TableParagraph"/>
              <w:spacing w:line="249" w:lineRule="exact"/>
            </w:pPr>
            <w:r>
              <w:rPr>
                <w:spacing w:val="-2"/>
              </w:rPr>
              <w:t>12.00 - 13.00</w:t>
            </w:r>
          </w:p>
        </w:tc>
        <w:tc>
          <w:tcPr>
            <w:tcW w:w="2800" w:type="dxa"/>
          </w:tcPr>
          <w:p w:rsidR="002461C5" w:rsidRDefault="002461C5" w:rsidP="002461C5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2461C5" w:rsidTr="001B0C8C">
        <w:trPr>
          <w:trHeight w:val="537"/>
        </w:trPr>
        <w:tc>
          <w:tcPr>
            <w:tcW w:w="3116" w:type="dxa"/>
          </w:tcPr>
          <w:p w:rsidR="002461C5" w:rsidRDefault="002461C5" w:rsidP="002461C5">
            <w:pPr>
              <w:pStyle w:val="TableParagraph"/>
              <w:ind w:left="110"/>
            </w:pPr>
            <w:r>
              <w:rPr>
                <w:spacing w:val="-2"/>
              </w:rPr>
              <w:t>UP2025/17</w:t>
            </w:r>
          </w:p>
        </w:tc>
        <w:tc>
          <w:tcPr>
            <w:tcW w:w="2692" w:type="dxa"/>
          </w:tcPr>
          <w:p w:rsidR="002461C5" w:rsidRDefault="002461C5" w:rsidP="002461C5">
            <w:pPr>
              <w:pStyle w:val="TableParagraph"/>
            </w:pPr>
            <w:r>
              <w:t>Stowarzyszenie OCWP</w:t>
            </w:r>
          </w:p>
          <w:p w:rsidR="002461C5" w:rsidRDefault="002461C5" w:rsidP="002461C5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2461C5" w:rsidRDefault="002461C5" w:rsidP="002461C5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2461C5" w:rsidRDefault="00EC68ED" w:rsidP="002461C5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2025.10.27</w:t>
            </w:r>
          </w:p>
        </w:tc>
        <w:tc>
          <w:tcPr>
            <w:tcW w:w="2802" w:type="dxa"/>
          </w:tcPr>
          <w:p w:rsidR="002461C5" w:rsidRDefault="002461C5" w:rsidP="002461C5">
            <w:pPr>
              <w:pStyle w:val="TableParagraph"/>
              <w:spacing w:line="249" w:lineRule="exact"/>
            </w:pPr>
            <w:r>
              <w:rPr>
                <w:spacing w:val="-2"/>
              </w:rPr>
              <w:t>13.00 - 14.00</w:t>
            </w:r>
          </w:p>
        </w:tc>
        <w:tc>
          <w:tcPr>
            <w:tcW w:w="2800" w:type="dxa"/>
          </w:tcPr>
          <w:p w:rsidR="002461C5" w:rsidRDefault="002461C5" w:rsidP="002461C5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F916D8" w:rsidTr="001B0C8C">
        <w:trPr>
          <w:trHeight w:val="537"/>
        </w:trPr>
        <w:tc>
          <w:tcPr>
            <w:tcW w:w="3116" w:type="dxa"/>
          </w:tcPr>
          <w:p w:rsidR="00F916D8" w:rsidRDefault="00F916D8" w:rsidP="00F916D8">
            <w:pPr>
              <w:pStyle w:val="TableParagraph"/>
              <w:ind w:left="110"/>
            </w:pPr>
            <w:r>
              <w:rPr>
                <w:spacing w:val="-2"/>
              </w:rPr>
              <w:t>UP2025/19</w:t>
            </w:r>
          </w:p>
        </w:tc>
        <w:tc>
          <w:tcPr>
            <w:tcW w:w="2692" w:type="dxa"/>
          </w:tcPr>
          <w:p w:rsidR="00F916D8" w:rsidRDefault="00F916D8" w:rsidP="00F916D8">
            <w:pPr>
              <w:pStyle w:val="TableParagraph"/>
            </w:pPr>
            <w:r>
              <w:t>Stowarzyszenie OCWP</w:t>
            </w:r>
          </w:p>
          <w:p w:rsidR="00F916D8" w:rsidRDefault="00F916D8" w:rsidP="00F916D8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916D8" w:rsidRDefault="00F916D8" w:rsidP="00F916D8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916D8" w:rsidRDefault="00EC68ED" w:rsidP="00F916D8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2025.10.27</w:t>
            </w:r>
          </w:p>
        </w:tc>
        <w:tc>
          <w:tcPr>
            <w:tcW w:w="2802" w:type="dxa"/>
          </w:tcPr>
          <w:p w:rsidR="00F916D8" w:rsidRDefault="002461C5" w:rsidP="00F916D8">
            <w:pPr>
              <w:pStyle w:val="TableParagraph"/>
              <w:spacing w:line="249" w:lineRule="exact"/>
            </w:pPr>
            <w:r>
              <w:rPr>
                <w:spacing w:val="-2"/>
              </w:rPr>
              <w:t>14.00 - 15</w:t>
            </w:r>
            <w:r w:rsidR="00F916D8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F916D8" w:rsidRDefault="00F916D8" w:rsidP="00F916D8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F916D8" w:rsidTr="001B0C8C">
        <w:trPr>
          <w:trHeight w:val="537"/>
        </w:trPr>
        <w:tc>
          <w:tcPr>
            <w:tcW w:w="3116" w:type="dxa"/>
          </w:tcPr>
          <w:p w:rsidR="00F916D8" w:rsidRDefault="00F916D8" w:rsidP="00F916D8">
            <w:pPr>
              <w:pStyle w:val="TableParagraph"/>
              <w:ind w:left="110"/>
            </w:pPr>
            <w:r>
              <w:rPr>
                <w:spacing w:val="-2"/>
              </w:rPr>
              <w:t>UP2025/20</w:t>
            </w:r>
          </w:p>
        </w:tc>
        <w:tc>
          <w:tcPr>
            <w:tcW w:w="2692" w:type="dxa"/>
          </w:tcPr>
          <w:p w:rsidR="00F916D8" w:rsidRDefault="00F916D8" w:rsidP="00F916D8">
            <w:pPr>
              <w:pStyle w:val="TableParagraph"/>
            </w:pPr>
            <w:r>
              <w:t>Stowarzyszenie OCWP</w:t>
            </w:r>
          </w:p>
          <w:p w:rsidR="00F916D8" w:rsidRDefault="00F916D8" w:rsidP="00F916D8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916D8" w:rsidRDefault="00F916D8" w:rsidP="00F916D8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916D8" w:rsidRDefault="00EC68ED" w:rsidP="00F916D8">
            <w:pPr>
              <w:pStyle w:val="TableParagraph"/>
              <w:spacing w:line="250" w:lineRule="exact"/>
              <w:ind w:left="898"/>
            </w:pPr>
            <w:r>
              <w:rPr>
                <w:spacing w:val="-2"/>
              </w:rPr>
              <w:t>2025.10.27</w:t>
            </w:r>
            <w:bookmarkStart w:id="0" w:name="_GoBack"/>
            <w:bookmarkEnd w:id="0"/>
          </w:p>
        </w:tc>
        <w:tc>
          <w:tcPr>
            <w:tcW w:w="2802" w:type="dxa"/>
          </w:tcPr>
          <w:p w:rsidR="00F916D8" w:rsidRDefault="002461C5" w:rsidP="00F916D8">
            <w:pPr>
              <w:pStyle w:val="TableParagraph"/>
              <w:spacing w:line="249" w:lineRule="exact"/>
            </w:pPr>
            <w:r>
              <w:rPr>
                <w:spacing w:val="-2"/>
              </w:rPr>
              <w:t>15</w:t>
            </w:r>
            <w:r w:rsidR="00F916D8">
              <w:rPr>
                <w:spacing w:val="-2"/>
              </w:rPr>
              <w:t xml:space="preserve">.00 - </w:t>
            </w:r>
            <w:r>
              <w:rPr>
                <w:spacing w:val="-2"/>
              </w:rPr>
              <w:t>16</w:t>
            </w:r>
            <w:r w:rsidR="00F916D8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F916D8" w:rsidRDefault="00F916D8" w:rsidP="00F916D8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</w:tbl>
    <w:p w:rsidR="00BB6FF9" w:rsidRDefault="00BB6FF9">
      <w:pPr>
        <w:pStyle w:val="TableParagraph"/>
        <w:spacing w:line="249" w:lineRule="exact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BB6FF9" w:rsidRDefault="00BB6FF9">
      <w:pPr>
        <w:rPr>
          <w:b/>
          <w:sz w:val="2"/>
        </w:rPr>
      </w:pPr>
    </w:p>
    <w:p w:rsidR="000C7402" w:rsidRPr="000C7402" w:rsidRDefault="000C7402" w:rsidP="000C7402">
      <w:pPr>
        <w:jc w:val="center"/>
        <w:rPr>
          <w:b/>
          <w:sz w:val="36"/>
        </w:rPr>
      </w:pPr>
    </w:p>
    <w:sectPr w:rsidR="000C7402" w:rsidRPr="000C7402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0A8" w:rsidRDefault="004D40A8">
      <w:r>
        <w:separator/>
      </w:r>
    </w:p>
  </w:endnote>
  <w:endnote w:type="continuationSeparator" w:id="0">
    <w:p w:rsidR="004D40A8" w:rsidRDefault="004D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0A8" w:rsidRDefault="004D40A8">
      <w:r>
        <w:separator/>
      </w:r>
    </w:p>
  </w:footnote>
  <w:footnote w:type="continuationSeparator" w:id="0">
    <w:p w:rsidR="004D40A8" w:rsidRDefault="004D4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1552575</wp:posOffset>
          </wp:positionH>
          <wp:positionV relativeFrom="paragraph">
            <wp:posOffset>-149860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57D97"/>
    <w:rsid w:val="000C7402"/>
    <w:rsid w:val="00122E5B"/>
    <w:rsid w:val="001432F9"/>
    <w:rsid w:val="0014705B"/>
    <w:rsid w:val="00154E1F"/>
    <w:rsid w:val="00196379"/>
    <w:rsid w:val="001B0C8C"/>
    <w:rsid w:val="001C3A6E"/>
    <w:rsid w:val="00230973"/>
    <w:rsid w:val="00236542"/>
    <w:rsid w:val="002461C5"/>
    <w:rsid w:val="002F4930"/>
    <w:rsid w:val="0031219B"/>
    <w:rsid w:val="0036120E"/>
    <w:rsid w:val="00366491"/>
    <w:rsid w:val="00382732"/>
    <w:rsid w:val="003D26CC"/>
    <w:rsid w:val="00474F99"/>
    <w:rsid w:val="004D40A8"/>
    <w:rsid w:val="005419D5"/>
    <w:rsid w:val="00587C4B"/>
    <w:rsid w:val="005A6F1E"/>
    <w:rsid w:val="005C2876"/>
    <w:rsid w:val="005E182A"/>
    <w:rsid w:val="0060591F"/>
    <w:rsid w:val="006920A8"/>
    <w:rsid w:val="006A1DBC"/>
    <w:rsid w:val="006F5DD2"/>
    <w:rsid w:val="00705F8A"/>
    <w:rsid w:val="007A4100"/>
    <w:rsid w:val="007B46D3"/>
    <w:rsid w:val="00805153"/>
    <w:rsid w:val="0084054B"/>
    <w:rsid w:val="00877670"/>
    <w:rsid w:val="00893D6C"/>
    <w:rsid w:val="008A07F4"/>
    <w:rsid w:val="008A5902"/>
    <w:rsid w:val="009134D9"/>
    <w:rsid w:val="009529C3"/>
    <w:rsid w:val="00A046BD"/>
    <w:rsid w:val="00B625AA"/>
    <w:rsid w:val="00B933F2"/>
    <w:rsid w:val="00BB6FF9"/>
    <w:rsid w:val="00BC6EB5"/>
    <w:rsid w:val="00BE3F5C"/>
    <w:rsid w:val="00C2612D"/>
    <w:rsid w:val="00CA322D"/>
    <w:rsid w:val="00E2738B"/>
    <w:rsid w:val="00E35899"/>
    <w:rsid w:val="00E83A75"/>
    <w:rsid w:val="00EC27C1"/>
    <w:rsid w:val="00EC68ED"/>
    <w:rsid w:val="00EF45AF"/>
    <w:rsid w:val="00F541D0"/>
    <w:rsid w:val="00F71C47"/>
    <w:rsid w:val="00F916D8"/>
    <w:rsid w:val="00FA75D2"/>
    <w:rsid w:val="00FB6362"/>
    <w:rsid w:val="00FD3A39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E7D67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2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20E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cp:lastPrinted>2025-05-13T07:06:00Z</cp:lastPrinted>
  <dcterms:created xsi:type="dcterms:W3CDTF">2025-09-21T13:40:00Z</dcterms:created>
  <dcterms:modified xsi:type="dcterms:W3CDTF">2025-10-15T10:15:00Z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