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 w:rsidP="00516F26">
      <w:pPr>
        <w:spacing w:before="24"/>
        <w:ind w:right="2"/>
        <w:rPr>
          <w:b/>
          <w:spacing w:val="-2"/>
          <w:sz w:val="32"/>
        </w:rPr>
      </w:pP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 xml:space="preserve">HARMONOGRAM </w:t>
      </w:r>
      <w:r w:rsidR="00F916FE">
        <w:rPr>
          <w:rFonts w:ascii="Verdana" w:hAnsi="Verdana"/>
          <w:b/>
          <w:spacing w:val="-2"/>
          <w:sz w:val="24"/>
          <w:szCs w:val="24"/>
        </w:rPr>
        <w:t>POŚREDNICTWO PRACY</w:t>
      </w:r>
      <w:r w:rsidR="00752354">
        <w:rPr>
          <w:rFonts w:ascii="Verdana" w:hAnsi="Verdana"/>
          <w:b/>
          <w:spacing w:val="-2"/>
          <w:sz w:val="24"/>
          <w:szCs w:val="24"/>
        </w:rPr>
        <w:t xml:space="preserve"> </w:t>
      </w:r>
      <w:bookmarkStart w:id="0" w:name="_GoBack"/>
      <w:bookmarkEnd w:id="0"/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745A52" w:rsidP="00745A52">
      <w:pPr>
        <w:tabs>
          <w:tab w:val="center" w:pos="7145"/>
          <w:tab w:val="left" w:pos="13016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 w:rsidR="00BC6EB5" w:rsidRPr="00705F8A">
        <w:rPr>
          <w:rFonts w:ascii="Verdana" w:hAnsi="Verdana"/>
          <w:b/>
          <w:bCs/>
          <w:sz w:val="20"/>
          <w:szCs w:val="20"/>
        </w:rPr>
        <w:t>Oś Priorytetowa 6</w:t>
      </w:r>
      <w:r>
        <w:rPr>
          <w:rFonts w:ascii="Verdana" w:hAnsi="Verdana"/>
          <w:b/>
          <w:bCs/>
          <w:sz w:val="20"/>
          <w:szCs w:val="20"/>
        </w:rPr>
        <w:tab/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spacing w:val="-2"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B6FF9" w:rsidRPr="00516F26" w:rsidRDefault="00516F26" w:rsidP="00516F26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Cs/>
          <w:sz w:val="18"/>
          <w:szCs w:val="18"/>
        </w:rPr>
      </w:pPr>
      <w:r>
        <w:rPr>
          <w:rFonts w:ascii="Verdana" w:hAnsi="Verdana"/>
          <w:b/>
          <w:spacing w:val="-2"/>
          <w:sz w:val="18"/>
          <w:szCs w:val="18"/>
        </w:rPr>
        <w:t>GRUPA I</w:t>
      </w:r>
    </w:p>
    <w:p w:rsidR="00120218" w:rsidRDefault="00120218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 w:rsidP="00F916FE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 w:rsidR="00F916FE">
              <w:rPr>
                <w:b/>
                <w:spacing w:val="-2"/>
              </w:rPr>
              <w:t>Pośrednika</w:t>
            </w:r>
          </w:p>
        </w:tc>
      </w:tr>
      <w:tr w:rsidR="00B21677" w:rsidTr="001B0C8C">
        <w:trPr>
          <w:trHeight w:val="537"/>
        </w:trPr>
        <w:tc>
          <w:tcPr>
            <w:tcW w:w="3116" w:type="dxa"/>
          </w:tcPr>
          <w:p w:rsidR="00B21677" w:rsidRDefault="00B21677" w:rsidP="00B21677">
            <w:pPr>
              <w:pStyle w:val="TableParagraph"/>
              <w:ind w:left="110"/>
            </w:pPr>
            <w:r>
              <w:rPr>
                <w:spacing w:val="-2"/>
              </w:rPr>
              <w:t>UP2025/1</w:t>
            </w:r>
          </w:p>
        </w:tc>
        <w:tc>
          <w:tcPr>
            <w:tcW w:w="2692" w:type="dxa"/>
          </w:tcPr>
          <w:p w:rsidR="00B21677" w:rsidRDefault="00B21677" w:rsidP="00B21677">
            <w:pPr>
              <w:pStyle w:val="TableParagraph"/>
            </w:pPr>
            <w:r>
              <w:t>Stowarzyszenie OCWP</w:t>
            </w:r>
          </w:p>
          <w:p w:rsidR="00B21677" w:rsidRDefault="00B21677" w:rsidP="00B21677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21677" w:rsidRDefault="00B21677" w:rsidP="00B21677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B21677" w:rsidRPr="00120218" w:rsidRDefault="00B21677" w:rsidP="00B21677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B21677" w:rsidRPr="00F062B6" w:rsidRDefault="002A6BC7" w:rsidP="00B21677">
            <w:pPr>
              <w:pStyle w:val="TableParagraph"/>
              <w:spacing w:line="249" w:lineRule="exact"/>
              <w:ind w:left="898"/>
            </w:pPr>
            <w:r>
              <w:t>2025.08</w:t>
            </w:r>
            <w:r w:rsidR="00B21677" w:rsidRPr="00F062B6">
              <w:t>.25</w:t>
            </w:r>
          </w:p>
          <w:p w:rsidR="00B21677" w:rsidRPr="00120218" w:rsidRDefault="00B21677" w:rsidP="00B21677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</w:tc>
        <w:tc>
          <w:tcPr>
            <w:tcW w:w="2802" w:type="dxa"/>
          </w:tcPr>
          <w:p w:rsidR="00B21677" w:rsidRPr="00120218" w:rsidRDefault="00B21677" w:rsidP="00B21677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F5130B" w:rsidRPr="00F062B6" w:rsidRDefault="00F5130B" w:rsidP="00F5130B">
            <w:pPr>
              <w:pStyle w:val="TableParagraph"/>
              <w:spacing w:line="249" w:lineRule="exact"/>
              <w:jc w:val="center"/>
            </w:pPr>
            <w:r>
              <w:t>14.00-16.</w:t>
            </w:r>
            <w:r w:rsidRPr="00F062B6">
              <w:t>00</w:t>
            </w:r>
          </w:p>
          <w:p w:rsidR="00B21677" w:rsidRPr="00120218" w:rsidRDefault="00B21677" w:rsidP="00B21677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</w:tc>
        <w:tc>
          <w:tcPr>
            <w:tcW w:w="2800" w:type="dxa"/>
          </w:tcPr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B21677" w:rsidTr="001B0C8C">
        <w:trPr>
          <w:trHeight w:val="537"/>
        </w:trPr>
        <w:tc>
          <w:tcPr>
            <w:tcW w:w="3116" w:type="dxa"/>
          </w:tcPr>
          <w:p w:rsidR="00B21677" w:rsidRDefault="00B21677" w:rsidP="00B21677">
            <w:pPr>
              <w:pStyle w:val="TableParagraph"/>
              <w:ind w:left="110"/>
            </w:pPr>
            <w:r>
              <w:rPr>
                <w:spacing w:val="-2"/>
              </w:rPr>
              <w:t>UP2025/5</w:t>
            </w:r>
          </w:p>
        </w:tc>
        <w:tc>
          <w:tcPr>
            <w:tcW w:w="2692" w:type="dxa"/>
          </w:tcPr>
          <w:p w:rsidR="00B21677" w:rsidRDefault="00B21677" w:rsidP="00B21677">
            <w:pPr>
              <w:pStyle w:val="TableParagraph"/>
            </w:pPr>
            <w:r>
              <w:t>Stowarzyszenie OCWP</w:t>
            </w:r>
          </w:p>
          <w:p w:rsidR="00B21677" w:rsidRDefault="00B21677" w:rsidP="00B21677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21677" w:rsidRDefault="00B21677" w:rsidP="00B21677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B21677" w:rsidRDefault="00B21677" w:rsidP="00B21677">
            <w:pPr>
              <w:pStyle w:val="TableParagraph"/>
              <w:spacing w:line="249" w:lineRule="exact"/>
              <w:ind w:left="898"/>
            </w:pPr>
          </w:p>
          <w:p w:rsidR="002A6BC7" w:rsidRPr="00F062B6" w:rsidRDefault="002A6BC7" w:rsidP="002A6BC7">
            <w:pPr>
              <w:pStyle w:val="TableParagraph"/>
              <w:spacing w:line="249" w:lineRule="exact"/>
              <w:ind w:left="898"/>
            </w:pPr>
            <w:r>
              <w:t>2025.08</w:t>
            </w:r>
            <w:r w:rsidRPr="00F062B6">
              <w:t>.25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B21677" w:rsidRDefault="00B21677" w:rsidP="00B21677">
            <w:pPr>
              <w:pStyle w:val="TableParagraph"/>
              <w:spacing w:line="249" w:lineRule="exact"/>
              <w:jc w:val="center"/>
            </w:pPr>
          </w:p>
          <w:p w:rsidR="00752354" w:rsidRPr="00F062B6" w:rsidRDefault="00752354" w:rsidP="00752354">
            <w:pPr>
              <w:pStyle w:val="TableParagraph"/>
              <w:spacing w:line="249" w:lineRule="exact"/>
              <w:jc w:val="center"/>
            </w:pPr>
            <w:r>
              <w:t>16.00-18.</w:t>
            </w:r>
            <w:r w:rsidRPr="00F062B6">
              <w:t>00</w:t>
            </w:r>
          </w:p>
          <w:p w:rsidR="00B21677" w:rsidRDefault="00B21677" w:rsidP="00B21677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F062B6" w:rsidTr="001B0C8C">
        <w:trPr>
          <w:trHeight w:val="537"/>
        </w:trPr>
        <w:tc>
          <w:tcPr>
            <w:tcW w:w="3116" w:type="dxa"/>
          </w:tcPr>
          <w:p w:rsidR="00F062B6" w:rsidRDefault="00F062B6" w:rsidP="00F062B6">
            <w:pPr>
              <w:pStyle w:val="TableParagraph"/>
              <w:ind w:left="110"/>
            </w:pPr>
            <w:r>
              <w:rPr>
                <w:spacing w:val="-2"/>
              </w:rPr>
              <w:t>UP2025/6</w:t>
            </w:r>
          </w:p>
        </w:tc>
        <w:tc>
          <w:tcPr>
            <w:tcW w:w="2692" w:type="dxa"/>
          </w:tcPr>
          <w:p w:rsidR="00F062B6" w:rsidRDefault="00F062B6" w:rsidP="00F062B6">
            <w:pPr>
              <w:pStyle w:val="TableParagraph"/>
            </w:pPr>
            <w:r>
              <w:t>Stowarzyszenie OCWP</w:t>
            </w:r>
          </w:p>
          <w:p w:rsidR="00F062B6" w:rsidRDefault="00F062B6" w:rsidP="00F062B6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62B6" w:rsidRDefault="00F062B6" w:rsidP="00F062B6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  <w:p w:rsidR="00F062B6" w:rsidRPr="00F062B6" w:rsidRDefault="002A6BC7" w:rsidP="00F062B6">
            <w:pPr>
              <w:pStyle w:val="TableParagraph"/>
              <w:spacing w:line="249" w:lineRule="exact"/>
              <w:ind w:left="898"/>
            </w:pPr>
            <w:r>
              <w:t>2025.08</w:t>
            </w:r>
            <w:r w:rsidR="00752354">
              <w:t>.25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F062B6" w:rsidRPr="00120218" w:rsidRDefault="00F062B6" w:rsidP="00F062B6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752354" w:rsidRPr="00F062B6" w:rsidRDefault="00752354" w:rsidP="00752354">
            <w:pPr>
              <w:pStyle w:val="TableParagraph"/>
              <w:spacing w:line="249" w:lineRule="exact"/>
              <w:jc w:val="center"/>
            </w:pPr>
            <w:r>
              <w:t>18.00-20.</w:t>
            </w:r>
            <w:r w:rsidRPr="00F062B6">
              <w:t>00</w:t>
            </w:r>
          </w:p>
          <w:p w:rsidR="00F062B6" w:rsidRPr="00120218" w:rsidRDefault="00F062B6" w:rsidP="00F062B6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</w:tc>
        <w:tc>
          <w:tcPr>
            <w:tcW w:w="2800" w:type="dxa"/>
          </w:tcPr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F062B6" w:rsidTr="001B0C8C">
        <w:trPr>
          <w:trHeight w:val="537"/>
        </w:trPr>
        <w:tc>
          <w:tcPr>
            <w:tcW w:w="3116" w:type="dxa"/>
          </w:tcPr>
          <w:p w:rsidR="00F062B6" w:rsidRDefault="00F062B6" w:rsidP="00F062B6">
            <w:pPr>
              <w:pStyle w:val="TableParagraph"/>
              <w:ind w:left="110"/>
            </w:pPr>
            <w:r>
              <w:rPr>
                <w:spacing w:val="-2"/>
              </w:rPr>
              <w:t>UP2025/7</w:t>
            </w:r>
          </w:p>
        </w:tc>
        <w:tc>
          <w:tcPr>
            <w:tcW w:w="2692" w:type="dxa"/>
          </w:tcPr>
          <w:p w:rsidR="00F062B6" w:rsidRDefault="00F062B6" w:rsidP="00F062B6">
            <w:pPr>
              <w:pStyle w:val="TableParagraph"/>
            </w:pPr>
            <w:r>
              <w:t>Stowarzyszenie OCWP</w:t>
            </w:r>
          </w:p>
          <w:p w:rsidR="00F062B6" w:rsidRDefault="00F062B6" w:rsidP="00F062B6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62B6" w:rsidRDefault="00F062B6" w:rsidP="00F062B6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  <w:p w:rsidR="002A6BC7" w:rsidRPr="00F062B6" w:rsidRDefault="002A6BC7" w:rsidP="002A6BC7">
            <w:pPr>
              <w:pStyle w:val="TableParagraph"/>
              <w:spacing w:line="249" w:lineRule="exact"/>
              <w:ind w:left="898"/>
            </w:pPr>
            <w:r>
              <w:t>2025.08.26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F062B6" w:rsidRDefault="00F062B6" w:rsidP="00F062B6">
            <w:pPr>
              <w:pStyle w:val="TableParagraph"/>
              <w:spacing w:line="249" w:lineRule="exact"/>
              <w:jc w:val="center"/>
            </w:pPr>
          </w:p>
          <w:p w:rsidR="00F062B6" w:rsidRPr="00F062B6" w:rsidRDefault="00F5130B" w:rsidP="00F062B6">
            <w:pPr>
              <w:pStyle w:val="TableParagraph"/>
              <w:spacing w:line="249" w:lineRule="exact"/>
              <w:jc w:val="center"/>
            </w:pPr>
            <w:r>
              <w:t>12.00-14</w:t>
            </w:r>
            <w:r w:rsidR="00F062B6">
              <w:t>.</w:t>
            </w:r>
            <w:r w:rsidR="00F062B6" w:rsidRPr="00F062B6">
              <w:t>00</w:t>
            </w:r>
          </w:p>
          <w:p w:rsidR="00F062B6" w:rsidRDefault="00F062B6" w:rsidP="00F062B6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F062B6" w:rsidTr="001B0C8C">
        <w:trPr>
          <w:trHeight w:val="537"/>
        </w:trPr>
        <w:tc>
          <w:tcPr>
            <w:tcW w:w="3116" w:type="dxa"/>
          </w:tcPr>
          <w:p w:rsidR="00F062B6" w:rsidRDefault="00F062B6" w:rsidP="00F062B6">
            <w:pPr>
              <w:pStyle w:val="TableParagraph"/>
              <w:ind w:left="110"/>
            </w:pPr>
            <w:r>
              <w:rPr>
                <w:spacing w:val="-2"/>
              </w:rPr>
              <w:t>UP2025/8</w:t>
            </w:r>
          </w:p>
        </w:tc>
        <w:tc>
          <w:tcPr>
            <w:tcW w:w="2692" w:type="dxa"/>
          </w:tcPr>
          <w:p w:rsidR="00F062B6" w:rsidRDefault="00F062B6" w:rsidP="00F062B6">
            <w:pPr>
              <w:pStyle w:val="TableParagraph"/>
            </w:pPr>
            <w:r>
              <w:t>Stowarzyszenie OCWP</w:t>
            </w:r>
          </w:p>
          <w:p w:rsidR="00F062B6" w:rsidRDefault="00F062B6" w:rsidP="00F062B6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62B6" w:rsidRDefault="00F062B6" w:rsidP="00F062B6">
            <w:pPr>
              <w:pStyle w:val="TableParagraph"/>
              <w:spacing w:line="249" w:lineRule="exact"/>
            </w:pPr>
            <w:r>
              <w:lastRenderedPageBreak/>
              <w:t>63-400 Ostrów Wielkopolski</w:t>
            </w:r>
          </w:p>
        </w:tc>
        <w:tc>
          <w:tcPr>
            <w:tcW w:w="2591" w:type="dxa"/>
          </w:tcPr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  <w:p w:rsidR="002A6BC7" w:rsidRPr="00F062B6" w:rsidRDefault="002A6BC7" w:rsidP="002A6BC7">
            <w:pPr>
              <w:pStyle w:val="TableParagraph"/>
              <w:spacing w:line="249" w:lineRule="exact"/>
              <w:ind w:left="898"/>
            </w:pPr>
            <w:r>
              <w:t>2025.08.26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F062B6" w:rsidRDefault="00F062B6" w:rsidP="00F062B6">
            <w:pPr>
              <w:pStyle w:val="TableParagraph"/>
              <w:spacing w:line="249" w:lineRule="exact"/>
              <w:jc w:val="center"/>
            </w:pPr>
          </w:p>
          <w:p w:rsidR="00F5130B" w:rsidRPr="00F062B6" w:rsidRDefault="00F5130B" w:rsidP="00F5130B">
            <w:pPr>
              <w:pStyle w:val="TableParagraph"/>
              <w:spacing w:line="249" w:lineRule="exact"/>
              <w:jc w:val="center"/>
            </w:pPr>
            <w:r>
              <w:t>14.00-16.</w:t>
            </w:r>
            <w:r w:rsidRPr="00F062B6">
              <w:t>00</w:t>
            </w:r>
          </w:p>
          <w:p w:rsidR="00F062B6" w:rsidRDefault="00F062B6" w:rsidP="00F062B6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lastRenderedPageBreak/>
              <w:t>MAŁGORZATA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F062B6" w:rsidTr="001B0C8C">
        <w:trPr>
          <w:trHeight w:val="537"/>
        </w:trPr>
        <w:tc>
          <w:tcPr>
            <w:tcW w:w="3116" w:type="dxa"/>
          </w:tcPr>
          <w:p w:rsidR="00F062B6" w:rsidRDefault="00F062B6" w:rsidP="00F062B6">
            <w:pPr>
              <w:pStyle w:val="TableParagraph"/>
              <w:ind w:left="110"/>
            </w:pPr>
            <w:r>
              <w:rPr>
                <w:spacing w:val="-2"/>
              </w:rPr>
              <w:t>UP2025/9</w:t>
            </w:r>
          </w:p>
        </w:tc>
        <w:tc>
          <w:tcPr>
            <w:tcW w:w="2692" w:type="dxa"/>
          </w:tcPr>
          <w:p w:rsidR="00F062B6" w:rsidRDefault="00F062B6" w:rsidP="00F062B6">
            <w:pPr>
              <w:pStyle w:val="TableParagraph"/>
            </w:pPr>
            <w:r>
              <w:t>Stowarzyszenie OCWP</w:t>
            </w:r>
          </w:p>
          <w:p w:rsidR="00F062B6" w:rsidRDefault="00F062B6" w:rsidP="00F062B6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62B6" w:rsidRDefault="00F062B6" w:rsidP="00F062B6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  <w:p w:rsidR="002A6BC7" w:rsidRPr="00F062B6" w:rsidRDefault="002A6BC7" w:rsidP="002A6BC7">
            <w:pPr>
              <w:pStyle w:val="TableParagraph"/>
              <w:spacing w:line="249" w:lineRule="exact"/>
              <w:ind w:left="898"/>
            </w:pPr>
            <w:r>
              <w:t>2025.08.26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F062B6" w:rsidRDefault="00F062B6" w:rsidP="00F062B6">
            <w:pPr>
              <w:pStyle w:val="TableParagraph"/>
              <w:spacing w:line="249" w:lineRule="exact"/>
              <w:jc w:val="center"/>
            </w:pPr>
          </w:p>
          <w:p w:rsidR="00F062B6" w:rsidRPr="00F062B6" w:rsidRDefault="00F5130B" w:rsidP="00F062B6">
            <w:pPr>
              <w:pStyle w:val="TableParagraph"/>
              <w:spacing w:line="249" w:lineRule="exact"/>
              <w:jc w:val="center"/>
            </w:pPr>
            <w:r>
              <w:t>16.00-18</w:t>
            </w:r>
            <w:r w:rsidR="00F062B6">
              <w:t>.</w:t>
            </w:r>
            <w:r w:rsidR="00F062B6" w:rsidRPr="00F062B6">
              <w:t>00</w:t>
            </w:r>
          </w:p>
          <w:p w:rsidR="00F062B6" w:rsidRDefault="00F062B6" w:rsidP="00F062B6">
            <w:pPr>
              <w:pStyle w:val="TableParagraph"/>
              <w:spacing w:line="250" w:lineRule="exact"/>
            </w:pPr>
          </w:p>
        </w:tc>
        <w:tc>
          <w:tcPr>
            <w:tcW w:w="2800" w:type="dxa"/>
          </w:tcPr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F062B6" w:rsidTr="001B0C8C">
        <w:trPr>
          <w:trHeight w:val="537"/>
        </w:trPr>
        <w:tc>
          <w:tcPr>
            <w:tcW w:w="3116" w:type="dxa"/>
          </w:tcPr>
          <w:p w:rsidR="00F062B6" w:rsidRDefault="00F062B6" w:rsidP="00F062B6">
            <w:pPr>
              <w:pStyle w:val="TableParagraph"/>
              <w:ind w:left="110"/>
            </w:pPr>
            <w:r>
              <w:rPr>
                <w:spacing w:val="-2"/>
              </w:rPr>
              <w:t>UP2025/10</w:t>
            </w:r>
          </w:p>
        </w:tc>
        <w:tc>
          <w:tcPr>
            <w:tcW w:w="2692" w:type="dxa"/>
          </w:tcPr>
          <w:p w:rsidR="00F062B6" w:rsidRDefault="00F062B6" w:rsidP="00F062B6">
            <w:pPr>
              <w:pStyle w:val="TableParagraph"/>
            </w:pPr>
            <w:r>
              <w:t>Stowarzyszenie OCWP</w:t>
            </w:r>
          </w:p>
          <w:p w:rsidR="00F062B6" w:rsidRDefault="00F062B6" w:rsidP="00F062B6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62B6" w:rsidRDefault="00F062B6" w:rsidP="00F062B6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  <w:p w:rsidR="002A6BC7" w:rsidRPr="00F062B6" w:rsidRDefault="002A6BC7" w:rsidP="002A6BC7">
            <w:pPr>
              <w:pStyle w:val="TableParagraph"/>
              <w:spacing w:line="249" w:lineRule="exact"/>
              <w:ind w:left="898"/>
            </w:pPr>
            <w:r>
              <w:t>2025.08.26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F062B6" w:rsidRDefault="00F062B6" w:rsidP="00F062B6">
            <w:pPr>
              <w:pStyle w:val="TableParagraph"/>
              <w:spacing w:line="249" w:lineRule="exact"/>
              <w:jc w:val="center"/>
            </w:pPr>
          </w:p>
          <w:p w:rsidR="00F062B6" w:rsidRPr="00F062B6" w:rsidRDefault="00F5130B" w:rsidP="00F062B6">
            <w:pPr>
              <w:pStyle w:val="TableParagraph"/>
              <w:spacing w:line="249" w:lineRule="exact"/>
              <w:jc w:val="center"/>
            </w:pPr>
            <w:r>
              <w:t>18.00-20</w:t>
            </w:r>
            <w:r w:rsidR="00F062B6">
              <w:t>.</w:t>
            </w:r>
            <w:r w:rsidR="00F062B6" w:rsidRPr="00F062B6">
              <w:t>00</w:t>
            </w:r>
          </w:p>
          <w:p w:rsidR="00F062B6" w:rsidRDefault="00F062B6" w:rsidP="00F062B6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</w:tbl>
    <w:p w:rsidR="00BB6FF9" w:rsidRDefault="00BB6FF9" w:rsidP="00954485">
      <w:pPr>
        <w:pStyle w:val="TableParagraph"/>
        <w:spacing w:line="249" w:lineRule="exact"/>
        <w:ind w:left="0"/>
        <w:sectPr w:rsidR="00BB6FF9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516F26" w:rsidRDefault="00516F26" w:rsidP="00516F26"/>
    <w:sectPr w:rsidR="00516F26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AAB" w:rsidRDefault="00F57AAB">
      <w:r>
        <w:separator/>
      </w:r>
    </w:p>
  </w:endnote>
  <w:endnote w:type="continuationSeparator" w:id="0">
    <w:p w:rsidR="00F57AAB" w:rsidRDefault="00F5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AAB" w:rsidRDefault="00F57AAB">
      <w:r>
        <w:separator/>
      </w:r>
    </w:p>
  </w:footnote>
  <w:footnote w:type="continuationSeparator" w:id="0">
    <w:p w:rsidR="00F57AAB" w:rsidRDefault="00F57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1555750</wp:posOffset>
          </wp:positionH>
          <wp:positionV relativeFrom="paragraph">
            <wp:posOffset>-152400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120218"/>
    <w:rsid w:val="00122E5B"/>
    <w:rsid w:val="001432F9"/>
    <w:rsid w:val="001B0C8C"/>
    <w:rsid w:val="002A6BC7"/>
    <w:rsid w:val="0031219B"/>
    <w:rsid w:val="00511738"/>
    <w:rsid w:val="00516F26"/>
    <w:rsid w:val="005419D5"/>
    <w:rsid w:val="00587C4B"/>
    <w:rsid w:val="00591FB8"/>
    <w:rsid w:val="005C2876"/>
    <w:rsid w:val="00604851"/>
    <w:rsid w:val="00705F8A"/>
    <w:rsid w:val="0071302C"/>
    <w:rsid w:val="00745A52"/>
    <w:rsid w:val="00752354"/>
    <w:rsid w:val="007A4100"/>
    <w:rsid w:val="00805153"/>
    <w:rsid w:val="008A07F4"/>
    <w:rsid w:val="009134D9"/>
    <w:rsid w:val="00954485"/>
    <w:rsid w:val="00AD5646"/>
    <w:rsid w:val="00B21677"/>
    <w:rsid w:val="00B51B6F"/>
    <w:rsid w:val="00BB6FF9"/>
    <w:rsid w:val="00BC6EB5"/>
    <w:rsid w:val="00D70686"/>
    <w:rsid w:val="00D97066"/>
    <w:rsid w:val="00DF0F5C"/>
    <w:rsid w:val="00E2738B"/>
    <w:rsid w:val="00E83A75"/>
    <w:rsid w:val="00F062B6"/>
    <w:rsid w:val="00F5130B"/>
    <w:rsid w:val="00F5234E"/>
    <w:rsid w:val="00F57AAB"/>
    <w:rsid w:val="00F916FE"/>
    <w:rsid w:val="00FD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E1659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2025-08-22T07:58:00Z</dcterms:created>
  <dcterms:modified xsi:type="dcterms:W3CDTF">2025-08-22T07:58:00Z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