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B06" w:rsidRDefault="002C6B06">
      <w:pPr>
        <w:pStyle w:val="Tekstpodstawowy"/>
        <w:ind w:left="760"/>
        <w:rPr>
          <w:rFonts w:ascii="Times New Roman"/>
          <w:sz w:val="20"/>
        </w:rPr>
      </w:pPr>
    </w:p>
    <w:p w:rsidR="002C6B06" w:rsidRDefault="0055611F">
      <w:pPr>
        <w:pStyle w:val="Tekstpodstawowy"/>
        <w:spacing w:before="205"/>
        <w:ind w:left="140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2"/>
        </w:rPr>
        <w:t xml:space="preserve"> </w:t>
      </w:r>
      <w:r w:rsidR="00EE2F76">
        <w:t>2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Regulaminu</w:t>
      </w:r>
      <w:r>
        <w:rPr>
          <w:spacing w:val="-5"/>
        </w:rPr>
        <w:t xml:space="preserve"> </w:t>
      </w:r>
      <w:r>
        <w:t>rekrutacji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uczestnictwa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Projekcie</w:t>
      </w:r>
    </w:p>
    <w:p w:rsidR="002C6B06" w:rsidRDefault="002C6B06" w:rsidP="001669C8">
      <w:pPr>
        <w:pStyle w:val="Tekstpodstawowy"/>
        <w:spacing w:before="74"/>
        <w:jc w:val="center"/>
      </w:pPr>
    </w:p>
    <w:p w:rsidR="002C6B06" w:rsidRDefault="0055611F" w:rsidP="001669C8">
      <w:pPr>
        <w:spacing w:before="1"/>
        <w:ind w:left="140"/>
        <w:jc w:val="center"/>
        <w:rPr>
          <w:b/>
        </w:rPr>
      </w:pPr>
      <w:r>
        <w:rPr>
          <w:b/>
        </w:rPr>
        <w:t>WNIOSEK</w:t>
      </w:r>
      <w:r>
        <w:rPr>
          <w:b/>
          <w:spacing w:val="-18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r w:rsidR="00EE2F76">
        <w:rPr>
          <w:b/>
        </w:rPr>
        <w:t>UMOWĘ</w:t>
      </w:r>
      <w:r>
        <w:rPr>
          <w:b/>
          <w:spacing w:val="-7"/>
        </w:rPr>
        <w:t xml:space="preserve"> </w:t>
      </w:r>
      <w:r>
        <w:rPr>
          <w:b/>
        </w:rPr>
        <w:t>WSPARCIA</w:t>
      </w:r>
      <w:r>
        <w:rPr>
          <w:b/>
          <w:spacing w:val="-15"/>
        </w:rPr>
        <w:t xml:space="preserve"> </w:t>
      </w:r>
    </w:p>
    <w:p w:rsidR="002C6B06" w:rsidRDefault="0055611F" w:rsidP="001669C8">
      <w:pPr>
        <w:spacing w:before="37"/>
        <w:ind w:left="140"/>
        <w:jc w:val="center"/>
        <w:rPr>
          <w:b/>
        </w:rPr>
      </w:pPr>
      <w:r>
        <w:rPr>
          <w:b/>
        </w:rPr>
        <w:t>„</w:t>
      </w:r>
      <w:r w:rsidR="001669C8">
        <w:rPr>
          <w:b/>
        </w:rPr>
        <w:t>Akademia Rozwoju Umiejętności</w:t>
      </w:r>
      <w:r>
        <w:rPr>
          <w:b/>
        </w:rPr>
        <w:t>”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numerze</w:t>
      </w:r>
      <w:r>
        <w:rPr>
          <w:b/>
          <w:spacing w:val="-12"/>
        </w:rPr>
        <w:t xml:space="preserve"> </w:t>
      </w:r>
      <w:r w:rsidR="001669C8" w:rsidRPr="001669C8">
        <w:rPr>
          <w:b/>
        </w:rPr>
        <w:t>FEMA.07.04-IP.02-031V/24</w:t>
      </w:r>
    </w:p>
    <w:p w:rsidR="002C6B06" w:rsidRDefault="002C6B06">
      <w:pPr>
        <w:pStyle w:val="Tekstpodstawowy"/>
        <w:spacing w:before="102" w:after="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05"/>
      </w:tblGrid>
      <w:tr w:rsidR="002C6B06">
        <w:trPr>
          <w:trHeight w:val="397"/>
        </w:trPr>
        <w:tc>
          <w:tcPr>
            <w:tcW w:w="9748" w:type="dxa"/>
            <w:gridSpan w:val="2"/>
          </w:tcPr>
          <w:p w:rsidR="002C6B06" w:rsidRDefault="0055611F">
            <w:pPr>
              <w:pStyle w:val="TableParagraph"/>
              <w:spacing w:before="52"/>
              <w:ind w:left="8"/>
              <w:jc w:val="center"/>
            </w:pPr>
            <w:r>
              <w:t>Wypełnia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Operator</w:t>
            </w:r>
          </w:p>
        </w:tc>
      </w:tr>
      <w:tr w:rsidR="001669C8">
        <w:trPr>
          <w:trHeight w:val="395"/>
        </w:trPr>
        <w:tc>
          <w:tcPr>
            <w:tcW w:w="2943" w:type="dxa"/>
          </w:tcPr>
          <w:p w:rsidR="001669C8" w:rsidRDefault="001669C8">
            <w:pPr>
              <w:pStyle w:val="TableParagraph"/>
              <w:spacing w:before="48"/>
              <w:ind w:left="107"/>
              <w:rPr>
                <w:b/>
              </w:rPr>
            </w:pPr>
            <w:r>
              <w:rPr>
                <w:b/>
              </w:rPr>
              <w:t>DATA WPŁYWU</w:t>
            </w:r>
          </w:p>
        </w:tc>
        <w:tc>
          <w:tcPr>
            <w:tcW w:w="6805" w:type="dxa"/>
          </w:tcPr>
          <w:p w:rsidR="001669C8" w:rsidRDefault="001669C8">
            <w:pPr>
              <w:pStyle w:val="TableParagraph"/>
              <w:rPr>
                <w:rFonts w:ascii="Times New Roman"/>
              </w:rPr>
            </w:pPr>
          </w:p>
        </w:tc>
      </w:tr>
      <w:tr w:rsidR="002C6B06">
        <w:trPr>
          <w:trHeight w:val="395"/>
        </w:trPr>
        <w:tc>
          <w:tcPr>
            <w:tcW w:w="2943" w:type="dxa"/>
          </w:tcPr>
          <w:p w:rsidR="002C6B06" w:rsidRDefault="001669C8">
            <w:pPr>
              <w:pStyle w:val="TableParagraph"/>
              <w:spacing w:before="48"/>
              <w:ind w:left="107"/>
              <w:rPr>
                <w:b/>
              </w:rPr>
            </w:pPr>
            <w:r>
              <w:rPr>
                <w:b/>
              </w:rPr>
              <w:t>NUMER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WNIOSKU</w:t>
            </w:r>
          </w:p>
        </w:tc>
        <w:tc>
          <w:tcPr>
            <w:tcW w:w="6805" w:type="dxa"/>
          </w:tcPr>
          <w:p w:rsidR="002C6B06" w:rsidRDefault="002C6B06">
            <w:pPr>
              <w:pStyle w:val="TableParagraph"/>
              <w:rPr>
                <w:rFonts w:ascii="Times New Roman"/>
              </w:rPr>
            </w:pPr>
          </w:p>
        </w:tc>
      </w:tr>
    </w:tbl>
    <w:p w:rsidR="001669C8" w:rsidRDefault="001669C8">
      <w:pPr>
        <w:pStyle w:val="Tekstpodstawowy"/>
        <w:spacing w:before="1" w:line="276" w:lineRule="auto"/>
        <w:ind w:left="140" w:right="136"/>
      </w:pPr>
    </w:p>
    <w:p w:rsidR="001669C8" w:rsidRPr="00204643" w:rsidRDefault="001669C8" w:rsidP="00204643">
      <w:pPr>
        <w:pStyle w:val="Akapitzlist"/>
        <w:tabs>
          <w:tab w:val="left" w:pos="0"/>
        </w:tabs>
        <w:ind w:left="0" w:firstLine="0"/>
        <w:jc w:val="center"/>
        <w:rPr>
          <w:b/>
        </w:rPr>
      </w:pPr>
      <w:r>
        <w:t>Zwracam się z wnioskiem o przyznanie wsparcia w ramach Projektu</w:t>
      </w:r>
      <w:r w:rsidRPr="001669C8">
        <w:rPr>
          <w:b/>
        </w:rPr>
        <w:t xml:space="preserve"> </w:t>
      </w:r>
      <w:r>
        <w:rPr>
          <w:b/>
        </w:rPr>
        <w:t xml:space="preserve">„Akademia Rozwoju Umiejętności” </w:t>
      </w:r>
      <w:r w:rsidRPr="001669C8">
        <w:t>na realizację wybranej Usług</w:t>
      </w:r>
      <w:r>
        <w:t>i Rozwojowej, wskazanej poniżej:</w:t>
      </w:r>
    </w:p>
    <w:p w:rsidR="001669C8" w:rsidRDefault="001669C8" w:rsidP="001669C8">
      <w:pPr>
        <w:tabs>
          <w:tab w:val="left" w:pos="1221"/>
        </w:tabs>
        <w:ind w:hanging="937"/>
        <w:jc w:val="center"/>
        <w:rPr>
          <w:b/>
        </w:rPr>
      </w:pPr>
    </w:p>
    <w:p w:rsidR="002C6B06" w:rsidRPr="00E17F7F" w:rsidRDefault="0055611F" w:rsidP="00E17F7F">
      <w:pPr>
        <w:pStyle w:val="Akapitzlist"/>
        <w:numPr>
          <w:ilvl w:val="0"/>
          <w:numId w:val="2"/>
        </w:numPr>
        <w:tabs>
          <w:tab w:val="left" w:pos="1221"/>
        </w:tabs>
        <w:rPr>
          <w:b/>
        </w:rPr>
      </w:pPr>
      <w:r w:rsidRPr="00E17F7F">
        <w:rPr>
          <w:b/>
        </w:rPr>
        <w:t>Dane</w:t>
      </w:r>
      <w:r w:rsidRPr="00E17F7F">
        <w:rPr>
          <w:b/>
          <w:spacing w:val="-15"/>
        </w:rPr>
        <w:t xml:space="preserve"> </w:t>
      </w:r>
      <w:r w:rsidRPr="00E17F7F">
        <w:rPr>
          <w:b/>
        </w:rPr>
        <w:t>Uczestnika/Uczestniczki</w:t>
      </w:r>
      <w:r w:rsidRPr="00E17F7F">
        <w:rPr>
          <w:b/>
          <w:spacing w:val="-12"/>
        </w:rPr>
        <w:t xml:space="preserve"> </w:t>
      </w:r>
      <w:r w:rsidRPr="00E17F7F">
        <w:rPr>
          <w:b/>
          <w:spacing w:val="-2"/>
        </w:rPr>
        <w:t>Projektu</w:t>
      </w:r>
    </w:p>
    <w:p w:rsidR="002C6B06" w:rsidRDefault="002C6B06">
      <w:pPr>
        <w:pStyle w:val="Tekstpodstawowy"/>
        <w:spacing w:before="102" w:after="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695"/>
        <w:gridCol w:w="590"/>
        <w:gridCol w:w="592"/>
        <w:gridCol w:w="592"/>
        <w:gridCol w:w="590"/>
        <w:gridCol w:w="592"/>
        <w:gridCol w:w="592"/>
        <w:gridCol w:w="592"/>
        <w:gridCol w:w="590"/>
        <w:gridCol w:w="592"/>
        <w:gridCol w:w="592"/>
        <w:gridCol w:w="592"/>
      </w:tblGrid>
      <w:tr w:rsidR="002C6B06">
        <w:trPr>
          <w:trHeight w:val="398"/>
        </w:trPr>
        <w:tc>
          <w:tcPr>
            <w:tcW w:w="420" w:type="dxa"/>
          </w:tcPr>
          <w:p w:rsidR="002C6B06" w:rsidRDefault="0055611F">
            <w:pPr>
              <w:pStyle w:val="TableParagraph"/>
              <w:spacing w:line="250" w:lineRule="exact"/>
              <w:ind w:right="8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695" w:type="dxa"/>
          </w:tcPr>
          <w:p w:rsidR="002C6B06" w:rsidRDefault="0055611F">
            <w:pPr>
              <w:pStyle w:val="TableParagraph"/>
              <w:spacing w:line="250" w:lineRule="exact"/>
              <w:ind w:left="110"/>
            </w:pPr>
            <w:r>
              <w:rPr>
                <w:spacing w:val="-4"/>
              </w:rPr>
              <w:t>Imię</w:t>
            </w:r>
          </w:p>
        </w:tc>
        <w:tc>
          <w:tcPr>
            <w:tcW w:w="6506" w:type="dxa"/>
            <w:gridSpan w:val="11"/>
          </w:tcPr>
          <w:p w:rsidR="002C6B06" w:rsidRDefault="002C6B06">
            <w:pPr>
              <w:pStyle w:val="TableParagraph"/>
              <w:rPr>
                <w:rFonts w:ascii="Times New Roman"/>
              </w:rPr>
            </w:pPr>
          </w:p>
        </w:tc>
      </w:tr>
      <w:tr w:rsidR="002C6B06">
        <w:trPr>
          <w:trHeight w:val="395"/>
        </w:trPr>
        <w:tc>
          <w:tcPr>
            <w:tcW w:w="420" w:type="dxa"/>
          </w:tcPr>
          <w:p w:rsidR="002C6B06" w:rsidRDefault="0055611F">
            <w:pPr>
              <w:pStyle w:val="TableParagraph"/>
              <w:spacing w:line="250" w:lineRule="exact"/>
              <w:ind w:right="8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695" w:type="dxa"/>
          </w:tcPr>
          <w:p w:rsidR="002C6B06" w:rsidRDefault="0055611F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Nazwisko</w:t>
            </w:r>
          </w:p>
        </w:tc>
        <w:tc>
          <w:tcPr>
            <w:tcW w:w="6506" w:type="dxa"/>
            <w:gridSpan w:val="11"/>
          </w:tcPr>
          <w:p w:rsidR="002C6B06" w:rsidRDefault="002C6B06">
            <w:pPr>
              <w:pStyle w:val="TableParagraph"/>
              <w:rPr>
                <w:rFonts w:ascii="Times New Roman"/>
              </w:rPr>
            </w:pPr>
          </w:p>
        </w:tc>
      </w:tr>
      <w:tr w:rsidR="002C6B06">
        <w:trPr>
          <w:trHeight w:val="397"/>
        </w:trPr>
        <w:tc>
          <w:tcPr>
            <w:tcW w:w="420" w:type="dxa"/>
          </w:tcPr>
          <w:p w:rsidR="002C6B06" w:rsidRDefault="0055611F">
            <w:pPr>
              <w:pStyle w:val="TableParagraph"/>
              <w:spacing w:line="250" w:lineRule="exact"/>
              <w:ind w:right="8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695" w:type="dxa"/>
          </w:tcPr>
          <w:p w:rsidR="002C6B06" w:rsidRDefault="0055611F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PESEL</w:t>
            </w:r>
          </w:p>
        </w:tc>
        <w:tc>
          <w:tcPr>
            <w:tcW w:w="590" w:type="dxa"/>
          </w:tcPr>
          <w:p w:rsidR="002C6B06" w:rsidRDefault="002C6B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2" w:type="dxa"/>
          </w:tcPr>
          <w:p w:rsidR="002C6B06" w:rsidRDefault="002C6B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2" w:type="dxa"/>
          </w:tcPr>
          <w:p w:rsidR="002C6B06" w:rsidRDefault="002C6B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0" w:type="dxa"/>
          </w:tcPr>
          <w:p w:rsidR="002C6B06" w:rsidRDefault="002C6B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2" w:type="dxa"/>
          </w:tcPr>
          <w:p w:rsidR="002C6B06" w:rsidRDefault="002C6B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2" w:type="dxa"/>
          </w:tcPr>
          <w:p w:rsidR="002C6B06" w:rsidRDefault="002C6B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2" w:type="dxa"/>
          </w:tcPr>
          <w:p w:rsidR="002C6B06" w:rsidRDefault="002C6B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0" w:type="dxa"/>
          </w:tcPr>
          <w:p w:rsidR="002C6B06" w:rsidRDefault="002C6B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2" w:type="dxa"/>
          </w:tcPr>
          <w:p w:rsidR="002C6B06" w:rsidRDefault="002C6B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2" w:type="dxa"/>
          </w:tcPr>
          <w:p w:rsidR="002C6B06" w:rsidRDefault="002C6B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2" w:type="dxa"/>
          </w:tcPr>
          <w:p w:rsidR="002C6B06" w:rsidRDefault="002C6B06">
            <w:pPr>
              <w:pStyle w:val="TableParagraph"/>
              <w:rPr>
                <w:rFonts w:ascii="Times New Roman"/>
              </w:rPr>
            </w:pPr>
          </w:p>
        </w:tc>
      </w:tr>
    </w:tbl>
    <w:p w:rsidR="002C6B06" w:rsidRDefault="002C6B06">
      <w:pPr>
        <w:pStyle w:val="Tekstpodstawowy"/>
        <w:spacing w:before="34"/>
        <w:rPr>
          <w:b/>
        </w:rPr>
      </w:pPr>
    </w:p>
    <w:p w:rsidR="002C6B06" w:rsidRPr="00E17F7F" w:rsidRDefault="0055611F" w:rsidP="00E17F7F">
      <w:pPr>
        <w:pStyle w:val="Akapitzlist"/>
        <w:numPr>
          <w:ilvl w:val="0"/>
          <w:numId w:val="2"/>
        </w:numPr>
        <w:tabs>
          <w:tab w:val="left" w:pos="1221"/>
        </w:tabs>
        <w:rPr>
          <w:b/>
        </w:rPr>
      </w:pPr>
      <w:r w:rsidRPr="00E17F7F">
        <w:rPr>
          <w:b/>
        </w:rPr>
        <w:t>Informacje</w:t>
      </w:r>
      <w:r w:rsidRPr="00E17F7F">
        <w:rPr>
          <w:b/>
          <w:spacing w:val="-6"/>
        </w:rPr>
        <w:t xml:space="preserve"> </w:t>
      </w:r>
      <w:r w:rsidRPr="00E17F7F">
        <w:rPr>
          <w:b/>
        </w:rPr>
        <w:t>o</w:t>
      </w:r>
      <w:r w:rsidRPr="00E17F7F">
        <w:rPr>
          <w:b/>
          <w:spacing w:val="-4"/>
        </w:rPr>
        <w:t xml:space="preserve"> </w:t>
      </w:r>
      <w:r w:rsidRPr="00E17F7F">
        <w:rPr>
          <w:b/>
        </w:rPr>
        <w:t>Usłudze</w:t>
      </w:r>
      <w:r w:rsidRPr="00E17F7F">
        <w:rPr>
          <w:b/>
          <w:spacing w:val="-7"/>
        </w:rPr>
        <w:t xml:space="preserve"> </w:t>
      </w:r>
      <w:r w:rsidRPr="00E17F7F">
        <w:rPr>
          <w:b/>
        </w:rPr>
        <w:t>Rozwojowej</w:t>
      </w:r>
      <w:r w:rsidRPr="00E17F7F">
        <w:rPr>
          <w:b/>
          <w:spacing w:val="-7"/>
        </w:rPr>
        <w:t xml:space="preserve"> </w:t>
      </w:r>
    </w:p>
    <w:p w:rsidR="002C6B06" w:rsidRDefault="002C6B06">
      <w:pPr>
        <w:pStyle w:val="Tekstpodstawowy"/>
        <w:spacing w:before="105"/>
        <w:rPr>
          <w:b/>
          <w:sz w:val="20"/>
        </w:rPr>
      </w:pPr>
    </w:p>
    <w:p w:rsidR="00265FA0" w:rsidRPr="0020070A" w:rsidRDefault="00265FA0" w:rsidP="00265FA0">
      <w:pPr>
        <w:rPr>
          <w:b/>
          <w:sz w:val="32"/>
        </w:rPr>
      </w:pPr>
      <w:r>
        <w:rPr>
          <w:b/>
          <w:sz w:val="32"/>
        </w:rPr>
        <w:t>Usługa nr 1</w:t>
      </w:r>
    </w:p>
    <w:p w:rsidR="002C6B06" w:rsidRDefault="002C6B06">
      <w:pPr>
        <w:pStyle w:val="Tekstpodstawowy"/>
        <w:spacing w:before="37"/>
        <w:rPr>
          <w:b/>
        </w:rPr>
      </w:pPr>
    </w:p>
    <w:tbl>
      <w:tblPr>
        <w:tblStyle w:val="Tabela-Siatka"/>
        <w:tblW w:w="9780" w:type="dxa"/>
        <w:tblInd w:w="108" w:type="dxa"/>
        <w:tblLook w:val="04A0" w:firstRow="1" w:lastRow="0" w:firstColumn="1" w:lastColumn="0" w:noHBand="0" w:noVBand="1"/>
      </w:tblPr>
      <w:tblGrid>
        <w:gridCol w:w="6237"/>
        <w:gridCol w:w="3543"/>
      </w:tblGrid>
      <w:tr w:rsidR="00265FA0" w:rsidTr="00260BC6">
        <w:tc>
          <w:tcPr>
            <w:tcW w:w="6237" w:type="dxa"/>
            <w:vAlign w:val="center"/>
          </w:tcPr>
          <w:p w:rsidR="00265FA0" w:rsidRDefault="00265FA0" w:rsidP="00260BC6">
            <w:pPr>
              <w:spacing w:line="360" w:lineRule="auto"/>
            </w:pP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>Nr usługi</w:t>
            </w:r>
          </w:p>
        </w:tc>
        <w:tc>
          <w:tcPr>
            <w:tcW w:w="3543" w:type="dxa"/>
            <w:vAlign w:val="center"/>
          </w:tcPr>
          <w:p w:rsidR="00265FA0" w:rsidRDefault="00265FA0" w:rsidP="00260BC6">
            <w:pPr>
              <w:spacing w:line="360" w:lineRule="auto"/>
            </w:pPr>
          </w:p>
        </w:tc>
      </w:tr>
      <w:tr w:rsidR="00265FA0" w:rsidTr="00260BC6">
        <w:tc>
          <w:tcPr>
            <w:tcW w:w="6237" w:type="dxa"/>
            <w:vAlign w:val="center"/>
          </w:tcPr>
          <w:p w:rsidR="00265FA0" w:rsidRDefault="00265FA0" w:rsidP="00260BC6">
            <w:pPr>
              <w:spacing w:line="360" w:lineRule="auto"/>
              <w:ind w:right="-125"/>
            </w:pP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>Termin i miejsce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>realizacji usługi</w:t>
            </w:r>
          </w:p>
        </w:tc>
        <w:tc>
          <w:tcPr>
            <w:tcW w:w="3543" w:type="dxa"/>
            <w:vAlign w:val="center"/>
          </w:tcPr>
          <w:p w:rsidR="00265FA0" w:rsidRDefault="00265FA0" w:rsidP="00260BC6">
            <w:pPr>
              <w:spacing w:line="360" w:lineRule="auto"/>
            </w:pPr>
          </w:p>
          <w:p w:rsidR="00260BC6" w:rsidRDefault="00260BC6" w:rsidP="00260BC6">
            <w:pPr>
              <w:spacing w:line="360" w:lineRule="auto"/>
            </w:pPr>
          </w:p>
        </w:tc>
      </w:tr>
      <w:tr w:rsidR="00265FA0" w:rsidTr="00260BC6">
        <w:tc>
          <w:tcPr>
            <w:tcW w:w="6237" w:type="dxa"/>
            <w:vAlign w:val="center"/>
          </w:tcPr>
          <w:p w:rsidR="00265FA0" w:rsidRDefault="00265FA0" w:rsidP="00260BC6">
            <w:pPr>
              <w:spacing w:line="360" w:lineRule="auto"/>
            </w:pP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>Kwalifikowalna wartość usługi</w:t>
            </w:r>
          </w:p>
        </w:tc>
        <w:tc>
          <w:tcPr>
            <w:tcW w:w="3543" w:type="dxa"/>
            <w:vAlign w:val="center"/>
          </w:tcPr>
          <w:p w:rsidR="00260BC6" w:rsidRDefault="00260BC6" w:rsidP="00260BC6">
            <w:pPr>
              <w:spacing w:line="360" w:lineRule="auto"/>
            </w:pPr>
          </w:p>
        </w:tc>
      </w:tr>
      <w:tr w:rsidR="00265FA0" w:rsidTr="00260BC6">
        <w:tc>
          <w:tcPr>
            <w:tcW w:w="6237" w:type="dxa"/>
            <w:vAlign w:val="center"/>
          </w:tcPr>
          <w:p w:rsidR="00265FA0" w:rsidRDefault="00265FA0" w:rsidP="00260BC6">
            <w:pPr>
              <w:spacing w:line="360" w:lineRule="auto"/>
            </w:pP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% 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wkładu własnego </w:t>
            </w:r>
          </w:p>
        </w:tc>
        <w:tc>
          <w:tcPr>
            <w:tcW w:w="3543" w:type="dxa"/>
            <w:vAlign w:val="center"/>
          </w:tcPr>
          <w:p w:rsidR="00265FA0" w:rsidRDefault="00265FA0" w:rsidP="00260BC6">
            <w:pPr>
              <w:spacing w:line="360" w:lineRule="auto"/>
            </w:pPr>
            <w:r w:rsidRPr="005D1D7C">
              <w:rPr>
                <w:rFonts w:eastAsia="Times New Roman"/>
                <w:szCs w:val="20"/>
                <w:lang w:eastAsia="pl-PL"/>
              </w:rPr>
              <w:t xml:space="preserve">      </w:t>
            </w:r>
            <w:r>
              <w:rPr>
                <w:rFonts w:eastAsia="Times New Roman"/>
                <w:szCs w:val="20"/>
                <w:lang w:eastAsia="pl-PL"/>
              </w:rPr>
              <w:t>22%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</w:t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  <w:r>
              <w:rPr>
                <w:rFonts w:eastAsia="Times New Roman"/>
                <w:szCs w:val="20"/>
                <w:lang w:eastAsia="pl-PL"/>
              </w:rPr>
              <w:t xml:space="preserve">              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 </w:t>
            </w:r>
            <w:r>
              <w:rPr>
                <w:rFonts w:eastAsia="Times New Roman"/>
                <w:szCs w:val="20"/>
                <w:lang w:eastAsia="pl-PL"/>
              </w:rPr>
              <w:t>16%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</w:t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</w:p>
        </w:tc>
      </w:tr>
      <w:tr w:rsidR="00265FA0" w:rsidTr="00260BC6">
        <w:tc>
          <w:tcPr>
            <w:tcW w:w="6237" w:type="dxa"/>
            <w:vAlign w:val="center"/>
          </w:tcPr>
          <w:p w:rsidR="00265FA0" w:rsidRPr="005D1D7C" w:rsidRDefault="00265FA0" w:rsidP="00260BC6">
            <w:pPr>
              <w:spacing w:line="36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>Wartość wkładu własnego</w:t>
            </w:r>
          </w:p>
        </w:tc>
        <w:tc>
          <w:tcPr>
            <w:tcW w:w="3543" w:type="dxa"/>
            <w:vAlign w:val="center"/>
          </w:tcPr>
          <w:p w:rsidR="00265FA0" w:rsidRDefault="00265FA0" w:rsidP="00260BC6">
            <w:pPr>
              <w:spacing w:line="360" w:lineRule="auto"/>
            </w:pPr>
          </w:p>
        </w:tc>
      </w:tr>
      <w:tr w:rsidR="00265FA0" w:rsidTr="00260BC6">
        <w:tc>
          <w:tcPr>
            <w:tcW w:w="6237" w:type="dxa"/>
            <w:vAlign w:val="center"/>
          </w:tcPr>
          <w:p w:rsidR="00265FA0" w:rsidRPr="005D1D7C" w:rsidRDefault="00265FA0" w:rsidP="00260BC6">
            <w:pPr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Czy </w:t>
            </w:r>
            <w:r w:rsidRPr="00C759B2">
              <w:rPr>
                <w:rFonts w:eastAsia="Times New Roman"/>
                <w:b/>
                <w:sz w:val="24"/>
                <w:szCs w:val="24"/>
                <w:lang w:eastAsia="pl-PL"/>
              </w:rPr>
              <w:t>usług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a</w:t>
            </w:r>
            <w:r w:rsidRPr="00C759B2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rozwojow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a</w:t>
            </w:r>
            <w:r w:rsidRPr="00C759B2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prowadz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i</w:t>
            </w:r>
            <w:r w:rsidRPr="00C759B2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do nabycia kwalifikacji, o których mowa w art. 2 pkt 8 ustawy z dnia 22 grudnia 2015 r. o Zintegrowanym Systemie Kwalifikacji, zarejestrowanych w Zintegrowanym Rejestrze Kwalifikacji oraz posiadających nadany kod kwalifikacji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3543" w:type="dxa"/>
            <w:vAlign w:val="center"/>
          </w:tcPr>
          <w:p w:rsidR="00265FA0" w:rsidRDefault="00265FA0" w:rsidP="00260BC6">
            <w:pPr>
              <w:ind w:right="-104"/>
              <w:jc w:val="center"/>
              <w:rPr>
                <w:rFonts w:eastAsia="Times New Roman"/>
                <w:szCs w:val="20"/>
                <w:lang w:eastAsia="pl-PL"/>
              </w:rPr>
            </w:pP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  <w:r>
              <w:rPr>
                <w:rFonts w:eastAsia="Times New Roman"/>
                <w:szCs w:val="20"/>
                <w:lang w:eastAsia="pl-PL"/>
              </w:rPr>
              <w:t xml:space="preserve"> TAK          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</w:t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  <w:r>
              <w:rPr>
                <w:rFonts w:eastAsia="Times New Roman"/>
                <w:szCs w:val="20"/>
                <w:lang w:eastAsia="pl-PL"/>
              </w:rPr>
              <w:t xml:space="preserve"> NIE</w:t>
            </w:r>
          </w:p>
          <w:p w:rsidR="00265FA0" w:rsidRDefault="00265FA0" w:rsidP="00260BC6">
            <w:pPr>
              <w:ind w:left="76"/>
              <w:jc w:val="center"/>
              <w:rPr>
                <w:rFonts w:eastAsia="Times New Roman"/>
                <w:szCs w:val="20"/>
                <w:lang w:eastAsia="pl-PL"/>
              </w:rPr>
            </w:pPr>
            <w:r w:rsidRPr="00CF2C10">
              <w:rPr>
                <w:rFonts w:eastAsia="Times New Roman"/>
                <w:szCs w:val="20"/>
                <w:lang w:eastAsia="pl-PL"/>
              </w:rPr>
              <w:t xml:space="preserve">Jeśli zaznaczono „TAK” należy </w:t>
            </w:r>
          </w:p>
          <w:p w:rsidR="00265FA0" w:rsidRPr="005D1D7C" w:rsidRDefault="00265FA0" w:rsidP="00260BC6">
            <w:pPr>
              <w:ind w:left="76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</w:t>
            </w:r>
            <w:r w:rsidRPr="005D1D7C">
              <w:rPr>
                <w:rFonts w:eastAsia="Times New Roman"/>
                <w:szCs w:val="20"/>
                <w:lang w:eastAsia="pl-PL"/>
              </w:rPr>
              <w:t>ODA</w:t>
            </w:r>
            <w:r>
              <w:rPr>
                <w:rFonts w:eastAsia="Times New Roman"/>
                <w:szCs w:val="20"/>
                <w:lang w:eastAsia="pl-PL"/>
              </w:rPr>
              <w:t>Ć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KOD KWALIFIKACJI</w:t>
            </w:r>
          </w:p>
          <w:p w:rsidR="00265FA0" w:rsidRPr="005D1D7C" w:rsidRDefault="00265FA0" w:rsidP="00260BC6">
            <w:pPr>
              <w:ind w:left="76" w:right="-285"/>
              <w:jc w:val="center"/>
              <w:rPr>
                <w:rFonts w:eastAsia="Times New Roman"/>
                <w:szCs w:val="20"/>
                <w:lang w:eastAsia="pl-PL"/>
              </w:rPr>
            </w:pPr>
          </w:p>
          <w:p w:rsidR="00265FA0" w:rsidRDefault="00265FA0" w:rsidP="00260BC6">
            <w:pPr>
              <w:jc w:val="center"/>
            </w:pPr>
            <w:r w:rsidRPr="005D1D7C">
              <w:rPr>
                <w:rFonts w:eastAsia="Times New Roman"/>
                <w:szCs w:val="20"/>
                <w:lang w:eastAsia="pl-PL"/>
              </w:rPr>
              <w:t>………………..</w:t>
            </w:r>
          </w:p>
        </w:tc>
      </w:tr>
      <w:tr w:rsidR="00265FA0" w:rsidTr="00260BC6">
        <w:tc>
          <w:tcPr>
            <w:tcW w:w="6237" w:type="dxa"/>
            <w:vAlign w:val="center"/>
          </w:tcPr>
          <w:p w:rsidR="00265FA0" w:rsidRDefault="00265FA0" w:rsidP="00260BC6">
            <w:pPr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Czy u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sługa 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rozwojowa wpisuje się 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>w obszar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y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istotn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e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dla Podregionu, dostosowan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e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do zmian w przemyśle i produkcji,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>w tym zielonej gospodarki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>i dotycząc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e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cyfrowych kompetencji</w:t>
            </w:r>
          </w:p>
        </w:tc>
        <w:tc>
          <w:tcPr>
            <w:tcW w:w="3543" w:type="dxa"/>
            <w:vAlign w:val="center"/>
          </w:tcPr>
          <w:p w:rsidR="00265FA0" w:rsidRPr="005D1D7C" w:rsidRDefault="00265FA0" w:rsidP="00260BC6">
            <w:pPr>
              <w:ind w:right="-104"/>
              <w:jc w:val="center"/>
              <w:rPr>
                <w:rFonts w:eastAsia="Times New Roman"/>
                <w:szCs w:val="20"/>
                <w:lang w:eastAsia="pl-PL"/>
              </w:rPr>
            </w:pP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  <w:r>
              <w:rPr>
                <w:rFonts w:eastAsia="Times New Roman"/>
                <w:szCs w:val="20"/>
                <w:lang w:eastAsia="pl-PL"/>
              </w:rPr>
              <w:t xml:space="preserve"> TAK          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</w:t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  <w:r>
              <w:rPr>
                <w:rFonts w:eastAsia="Times New Roman"/>
                <w:szCs w:val="20"/>
                <w:lang w:eastAsia="pl-PL"/>
              </w:rPr>
              <w:t xml:space="preserve"> NIE</w:t>
            </w:r>
          </w:p>
        </w:tc>
      </w:tr>
    </w:tbl>
    <w:p w:rsidR="00E17F7F" w:rsidRDefault="00E17F7F">
      <w:pPr>
        <w:pStyle w:val="Tekstpodstawowy"/>
        <w:ind w:left="140"/>
      </w:pPr>
    </w:p>
    <w:p w:rsidR="00BA1FC3" w:rsidRDefault="00BA1FC3" w:rsidP="00260BC6">
      <w:pPr>
        <w:rPr>
          <w:b/>
          <w:sz w:val="32"/>
        </w:rPr>
      </w:pPr>
    </w:p>
    <w:p w:rsidR="00BA1FC3" w:rsidRDefault="00BA1FC3" w:rsidP="00260BC6">
      <w:pPr>
        <w:rPr>
          <w:b/>
          <w:sz w:val="32"/>
        </w:rPr>
      </w:pPr>
    </w:p>
    <w:p w:rsidR="00BA1FC3" w:rsidRDefault="00BA1FC3" w:rsidP="00260BC6">
      <w:pPr>
        <w:rPr>
          <w:b/>
          <w:sz w:val="32"/>
        </w:rPr>
      </w:pPr>
      <w:bookmarkStart w:id="0" w:name="_GoBack"/>
      <w:bookmarkEnd w:id="0"/>
    </w:p>
    <w:p w:rsidR="00BA1FC3" w:rsidRDefault="00BA1FC3" w:rsidP="00260BC6">
      <w:pPr>
        <w:rPr>
          <w:b/>
          <w:sz w:val="32"/>
        </w:rPr>
      </w:pPr>
    </w:p>
    <w:p w:rsidR="00260BC6" w:rsidRPr="0020070A" w:rsidRDefault="00260BC6" w:rsidP="00260BC6">
      <w:pPr>
        <w:rPr>
          <w:b/>
          <w:sz w:val="32"/>
        </w:rPr>
      </w:pPr>
      <w:r>
        <w:rPr>
          <w:b/>
          <w:sz w:val="32"/>
        </w:rPr>
        <w:lastRenderedPageBreak/>
        <w:t>Usługa nr 2</w:t>
      </w:r>
    </w:p>
    <w:p w:rsidR="00260BC6" w:rsidRDefault="00260BC6" w:rsidP="00260BC6">
      <w:pPr>
        <w:pStyle w:val="Tekstpodstawowy"/>
        <w:spacing w:before="37"/>
        <w:rPr>
          <w:b/>
        </w:rPr>
      </w:pPr>
    </w:p>
    <w:tbl>
      <w:tblPr>
        <w:tblStyle w:val="Tabela-Siatka"/>
        <w:tblW w:w="9780" w:type="dxa"/>
        <w:tblInd w:w="108" w:type="dxa"/>
        <w:tblLook w:val="04A0" w:firstRow="1" w:lastRow="0" w:firstColumn="1" w:lastColumn="0" w:noHBand="0" w:noVBand="1"/>
      </w:tblPr>
      <w:tblGrid>
        <w:gridCol w:w="6237"/>
        <w:gridCol w:w="3543"/>
      </w:tblGrid>
      <w:tr w:rsidR="00260BC6" w:rsidTr="009A2CB4">
        <w:tc>
          <w:tcPr>
            <w:tcW w:w="6237" w:type="dxa"/>
            <w:vAlign w:val="center"/>
          </w:tcPr>
          <w:p w:rsidR="00260BC6" w:rsidRDefault="00260BC6" w:rsidP="009A2CB4">
            <w:pPr>
              <w:spacing w:line="360" w:lineRule="auto"/>
            </w:pP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>Nr usługi</w:t>
            </w:r>
          </w:p>
        </w:tc>
        <w:tc>
          <w:tcPr>
            <w:tcW w:w="3543" w:type="dxa"/>
            <w:vAlign w:val="center"/>
          </w:tcPr>
          <w:p w:rsidR="00260BC6" w:rsidRDefault="00260BC6" w:rsidP="009A2CB4">
            <w:pPr>
              <w:spacing w:line="360" w:lineRule="auto"/>
            </w:pPr>
          </w:p>
        </w:tc>
      </w:tr>
      <w:tr w:rsidR="00260BC6" w:rsidTr="009A2CB4">
        <w:tc>
          <w:tcPr>
            <w:tcW w:w="6237" w:type="dxa"/>
            <w:vAlign w:val="center"/>
          </w:tcPr>
          <w:p w:rsidR="00260BC6" w:rsidRDefault="00260BC6" w:rsidP="009A2CB4">
            <w:pPr>
              <w:spacing w:line="360" w:lineRule="auto"/>
              <w:ind w:right="-125"/>
            </w:pP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>Termin i miejsce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>realizacji usługi</w:t>
            </w:r>
          </w:p>
        </w:tc>
        <w:tc>
          <w:tcPr>
            <w:tcW w:w="3543" w:type="dxa"/>
            <w:vAlign w:val="center"/>
          </w:tcPr>
          <w:p w:rsidR="00260BC6" w:rsidRDefault="00260BC6" w:rsidP="009A2CB4">
            <w:pPr>
              <w:spacing w:line="360" w:lineRule="auto"/>
            </w:pPr>
          </w:p>
          <w:p w:rsidR="00260BC6" w:rsidRDefault="00260BC6" w:rsidP="009A2CB4">
            <w:pPr>
              <w:spacing w:line="360" w:lineRule="auto"/>
            </w:pPr>
          </w:p>
        </w:tc>
      </w:tr>
      <w:tr w:rsidR="00260BC6" w:rsidTr="009A2CB4">
        <w:tc>
          <w:tcPr>
            <w:tcW w:w="6237" w:type="dxa"/>
            <w:vAlign w:val="center"/>
          </w:tcPr>
          <w:p w:rsidR="00260BC6" w:rsidRDefault="00260BC6" w:rsidP="009A2CB4">
            <w:pPr>
              <w:spacing w:line="360" w:lineRule="auto"/>
            </w:pP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>Kwalifikowalna wartość usługi</w:t>
            </w:r>
          </w:p>
        </w:tc>
        <w:tc>
          <w:tcPr>
            <w:tcW w:w="3543" w:type="dxa"/>
            <w:vAlign w:val="center"/>
          </w:tcPr>
          <w:p w:rsidR="00260BC6" w:rsidRDefault="00260BC6" w:rsidP="009A2CB4">
            <w:pPr>
              <w:spacing w:line="360" w:lineRule="auto"/>
            </w:pPr>
          </w:p>
        </w:tc>
      </w:tr>
      <w:tr w:rsidR="00260BC6" w:rsidTr="009A2CB4">
        <w:tc>
          <w:tcPr>
            <w:tcW w:w="6237" w:type="dxa"/>
            <w:vAlign w:val="center"/>
          </w:tcPr>
          <w:p w:rsidR="00260BC6" w:rsidRDefault="00260BC6" w:rsidP="009A2CB4">
            <w:pPr>
              <w:spacing w:line="360" w:lineRule="auto"/>
            </w:pP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% 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wkładu własnego </w:t>
            </w:r>
          </w:p>
        </w:tc>
        <w:tc>
          <w:tcPr>
            <w:tcW w:w="3543" w:type="dxa"/>
            <w:vAlign w:val="center"/>
          </w:tcPr>
          <w:p w:rsidR="00260BC6" w:rsidRDefault="00260BC6" w:rsidP="009A2CB4">
            <w:pPr>
              <w:spacing w:line="360" w:lineRule="auto"/>
            </w:pPr>
            <w:r w:rsidRPr="005D1D7C">
              <w:rPr>
                <w:rFonts w:eastAsia="Times New Roman"/>
                <w:szCs w:val="20"/>
                <w:lang w:eastAsia="pl-PL"/>
              </w:rPr>
              <w:t xml:space="preserve">      </w:t>
            </w:r>
            <w:r>
              <w:rPr>
                <w:rFonts w:eastAsia="Times New Roman"/>
                <w:szCs w:val="20"/>
                <w:lang w:eastAsia="pl-PL"/>
              </w:rPr>
              <w:t>22%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</w:t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  <w:r>
              <w:rPr>
                <w:rFonts w:eastAsia="Times New Roman"/>
                <w:szCs w:val="20"/>
                <w:lang w:eastAsia="pl-PL"/>
              </w:rPr>
              <w:t xml:space="preserve">              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 </w:t>
            </w:r>
            <w:r>
              <w:rPr>
                <w:rFonts w:eastAsia="Times New Roman"/>
                <w:szCs w:val="20"/>
                <w:lang w:eastAsia="pl-PL"/>
              </w:rPr>
              <w:t>16%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</w:t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</w:p>
        </w:tc>
      </w:tr>
      <w:tr w:rsidR="00260BC6" w:rsidTr="009A2CB4">
        <w:tc>
          <w:tcPr>
            <w:tcW w:w="6237" w:type="dxa"/>
            <w:vAlign w:val="center"/>
          </w:tcPr>
          <w:p w:rsidR="00260BC6" w:rsidRPr="005D1D7C" w:rsidRDefault="00260BC6" w:rsidP="009A2CB4">
            <w:pPr>
              <w:spacing w:line="36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>Wartość wkładu własnego</w:t>
            </w:r>
          </w:p>
        </w:tc>
        <w:tc>
          <w:tcPr>
            <w:tcW w:w="3543" w:type="dxa"/>
            <w:vAlign w:val="center"/>
          </w:tcPr>
          <w:p w:rsidR="00260BC6" w:rsidRDefault="00260BC6" w:rsidP="009A2CB4">
            <w:pPr>
              <w:spacing w:line="360" w:lineRule="auto"/>
            </w:pPr>
          </w:p>
        </w:tc>
      </w:tr>
      <w:tr w:rsidR="00260BC6" w:rsidTr="009A2CB4">
        <w:tc>
          <w:tcPr>
            <w:tcW w:w="6237" w:type="dxa"/>
            <w:vAlign w:val="center"/>
          </w:tcPr>
          <w:p w:rsidR="00260BC6" w:rsidRPr="005D1D7C" w:rsidRDefault="00260BC6" w:rsidP="009A2CB4">
            <w:pPr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Czy </w:t>
            </w:r>
            <w:r w:rsidRPr="00C759B2">
              <w:rPr>
                <w:rFonts w:eastAsia="Times New Roman"/>
                <w:b/>
                <w:sz w:val="24"/>
                <w:szCs w:val="24"/>
                <w:lang w:eastAsia="pl-PL"/>
              </w:rPr>
              <w:t>usług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a</w:t>
            </w:r>
            <w:r w:rsidRPr="00C759B2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rozwojow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a</w:t>
            </w:r>
            <w:r w:rsidRPr="00C759B2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prowadz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i</w:t>
            </w:r>
            <w:r w:rsidRPr="00C759B2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do nabycia kwalifikacji, o których mowa w art. 2 pkt 8 ustawy z dnia 22 grudnia 2015 r. o Zintegrowanym Systemie Kwalifikacji, zarejestrowanych w Zintegrowanym Rejestrze Kwalifikacji oraz posiadających nadany kod kwalifikacji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3543" w:type="dxa"/>
            <w:vAlign w:val="center"/>
          </w:tcPr>
          <w:p w:rsidR="00260BC6" w:rsidRDefault="00260BC6" w:rsidP="009A2CB4">
            <w:pPr>
              <w:ind w:right="-104"/>
              <w:jc w:val="center"/>
              <w:rPr>
                <w:rFonts w:eastAsia="Times New Roman"/>
                <w:szCs w:val="20"/>
                <w:lang w:eastAsia="pl-PL"/>
              </w:rPr>
            </w:pP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  <w:r>
              <w:rPr>
                <w:rFonts w:eastAsia="Times New Roman"/>
                <w:szCs w:val="20"/>
                <w:lang w:eastAsia="pl-PL"/>
              </w:rPr>
              <w:t xml:space="preserve"> TAK          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</w:t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  <w:r>
              <w:rPr>
                <w:rFonts w:eastAsia="Times New Roman"/>
                <w:szCs w:val="20"/>
                <w:lang w:eastAsia="pl-PL"/>
              </w:rPr>
              <w:t xml:space="preserve"> NIE</w:t>
            </w:r>
          </w:p>
          <w:p w:rsidR="00260BC6" w:rsidRDefault="00260BC6" w:rsidP="009A2CB4">
            <w:pPr>
              <w:ind w:left="76"/>
              <w:jc w:val="center"/>
              <w:rPr>
                <w:rFonts w:eastAsia="Times New Roman"/>
                <w:szCs w:val="20"/>
                <w:lang w:eastAsia="pl-PL"/>
              </w:rPr>
            </w:pPr>
            <w:r w:rsidRPr="00CF2C10">
              <w:rPr>
                <w:rFonts w:eastAsia="Times New Roman"/>
                <w:szCs w:val="20"/>
                <w:lang w:eastAsia="pl-PL"/>
              </w:rPr>
              <w:t xml:space="preserve">Jeśli zaznaczono „TAK” należy </w:t>
            </w:r>
          </w:p>
          <w:p w:rsidR="00260BC6" w:rsidRPr="005D1D7C" w:rsidRDefault="00260BC6" w:rsidP="009A2CB4">
            <w:pPr>
              <w:ind w:left="76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</w:t>
            </w:r>
            <w:r w:rsidRPr="005D1D7C">
              <w:rPr>
                <w:rFonts w:eastAsia="Times New Roman"/>
                <w:szCs w:val="20"/>
                <w:lang w:eastAsia="pl-PL"/>
              </w:rPr>
              <w:t>ODA</w:t>
            </w:r>
            <w:r>
              <w:rPr>
                <w:rFonts w:eastAsia="Times New Roman"/>
                <w:szCs w:val="20"/>
                <w:lang w:eastAsia="pl-PL"/>
              </w:rPr>
              <w:t>Ć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KOD KWALIFIKACJI</w:t>
            </w:r>
          </w:p>
          <w:p w:rsidR="00260BC6" w:rsidRPr="005D1D7C" w:rsidRDefault="00260BC6" w:rsidP="009A2CB4">
            <w:pPr>
              <w:ind w:left="76" w:right="-285"/>
              <w:jc w:val="center"/>
              <w:rPr>
                <w:rFonts w:eastAsia="Times New Roman"/>
                <w:szCs w:val="20"/>
                <w:lang w:eastAsia="pl-PL"/>
              </w:rPr>
            </w:pPr>
          </w:p>
          <w:p w:rsidR="00260BC6" w:rsidRDefault="00260BC6" w:rsidP="009A2CB4">
            <w:pPr>
              <w:jc w:val="center"/>
            </w:pPr>
            <w:r w:rsidRPr="005D1D7C">
              <w:rPr>
                <w:rFonts w:eastAsia="Times New Roman"/>
                <w:szCs w:val="20"/>
                <w:lang w:eastAsia="pl-PL"/>
              </w:rPr>
              <w:t>………………..</w:t>
            </w:r>
          </w:p>
        </w:tc>
      </w:tr>
      <w:tr w:rsidR="00260BC6" w:rsidTr="009A2CB4">
        <w:tc>
          <w:tcPr>
            <w:tcW w:w="6237" w:type="dxa"/>
            <w:vAlign w:val="center"/>
          </w:tcPr>
          <w:p w:rsidR="00260BC6" w:rsidRDefault="00260BC6" w:rsidP="009A2CB4">
            <w:pPr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Czy u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sługa 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rozwojowa wpisuje się 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>w obszar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y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istotn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e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dla Podregionu, dostosowan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e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do zmian w przemyśle i produkcji,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>w tym zielonej gospodarki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>i dotycząc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e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cyfrowych kompetencji</w:t>
            </w:r>
          </w:p>
        </w:tc>
        <w:tc>
          <w:tcPr>
            <w:tcW w:w="3543" w:type="dxa"/>
            <w:vAlign w:val="center"/>
          </w:tcPr>
          <w:p w:rsidR="00260BC6" w:rsidRPr="005D1D7C" w:rsidRDefault="00260BC6" w:rsidP="009A2CB4">
            <w:pPr>
              <w:ind w:right="-104"/>
              <w:jc w:val="center"/>
              <w:rPr>
                <w:rFonts w:eastAsia="Times New Roman"/>
                <w:szCs w:val="20"/>
                <w:lang w:eastAsia="pl-PL"/>
              </w:rPr>
            </w:pP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  <w:r>
              <w:rPr>
                <w:rFonts w:eastAsia="Times New Roman"/>
                <w:szCs w:val="20"/>
                <w:lang w:eastAsia="pl-PL"/>
              </w:rPr>
              <w:t xml:space="preserve"> TAK          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</w:t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  <w:r>
              <w:rPr>
                <w:rFonts w:eastAsia="Times New Roman"/>
                <w:szCs w:val="20"/>
                <w:lang w:eastAsia="pl-PL"/>
              </w:rPr>
              <w:t xml:space="preserve"> NIE</w:t>
            </w:r>
          </w:p>
        </w:tc>
      </w:tr>
    </w:tbl>
    <w:p w:rsidR="00204643" w:rsidRDefault="00204643" w:rsidP="00204643">
      <w:pPr>
        <w:pStyle w:val="Tekstpodstawowy"/>
      </w:pPr>
    </w:p>
    <w:p w:rsidR="00260BC6" w:rsidRPr="0020070A" w:rsidRDefault="00260BC6" w:rsidP="00260BC6">
      <w:pPr>
        <w:rPr>
          <w:b/>
          <w:sz w:val="32"/>
        </w:rPr>
      </w:pPr>
      <w:r>
        <w:rPr>
          <w:b/>
          <w:sz w:val="32"/>
        </w:rPr>
        <w:t>Usługa nr 3</w:t>
      </w:r>
    </w:p>
    <w:p w:rsidR="00260BC6" w:rsidRDefault="00260BC6" w:rsidP="00260BC6">
      <w:pPr>
        <w:pStyle w:val="Tekstpodstawowy"/>
        <w:spacing w:before="37"/>
        <w:rPr>
          <w:b/>
        </w:rPr>
      </w:pPr>
    </w:p>
    <w:tbl>
      <w:tblPr>
        <w:tblStyle w:val="Tabela-Siatka"/>
        <w:tblW w:w="9780" w:type="dxa"/>
        <w:tblInd w:w="108" w:type="dxa"/>
        <w:tblLook w:val="04A0" w:firstRow="1" w:lastRow="0" w:firstColumn="1" w:lastColumn="0" w:noHBand="0" w:noVBand="1"/>
      </w:tblPr>
      <w:tblGrid>
        <w:gridCol w:w="6237"/>
        <w:gridCol w:w="3543"/>
      </w:tblGrid>
      <w:tr w:rsidR="00260BC6" w:rsidTr="009A2CB4">
        <w:tc>
          <w:tcPr>
            <w:tcW w:w="6237" w:type="dxa"/>
            <w:vAlign w:val="center"/>
          </w:tcPr>
          <w:p w:rsidR="00260BC6" w:rsidRDefault="00260BC6" w:rsidP="009A2CB4">
            <w:pPr>
              <w:spacing w:line="360" w:lineRule="auto"/>
            </w:pP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>Nr usługi</w:t>
            </w:r>
          </w:p>
        </w:tc>
        <w:tc>
          <w:tcPr>
            <w:tcW w:w="3543" w:type="dxa"/>
            <w:vAlign w:val="center"/>
          </w:tcPr>
          <w:p w:rsidR="00260BC6" w:rsidRDefault="00260BC6" w:rsidP="009A2CB4">
            <w:pPr>
              <w:spacing w:line="360" w:lineRule="auto"/>
            </w:pPr>
          </w:p>
        </w:tc>
      </w:tr>
      <w:tr w:rsidR="00260BC6" w:rsidTr="009A2CB4">
        <w:tc>
          <w:tcPr>
            <w:tcW w:w="6237" w:type="dxa"/>
            <w:vAlign w:val="center"/>
          </w:tcPr>
          <w:p w:rsidR="00260BC6" w:rsidRDefault="00260BC6" w:rsidP="009A2CB4">
            <w:pPr>
              <w:spacing w:line="360" w:lineRule="auto"/>
              <w:ind w:right="-125"/>
            </w:pP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>Termin i miejsce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>realizacji usługi</w:t>
            </w:r>
          </w:p>
        </w:tc>
        <w:tc>
          <w:tcPr>
            <w:tcW w:w="3543" w:type="dxa"/>
            <w:vAlign w:val="center"/>
          </w:tcPr>
          <w:p w:rsidR="00260BC6" w:rsidRDefault="00260BC6" w:rsidP="009A2CB4">
            <w:pPr>
              <w:spacing w:line="360" w:lineRule="auto"/>
            </w:pPr>
          </w:p>
          <w:p w:rsidR="00260BC6" w:rsidRDefault="00260BC6" w:rsidP="009A2CB4">
            <w:pPr>
              <w:spacing w:line="360" w:lineRule="auto"/>
            </w:pPr>
          </w:p>
        </w:tc>
      </w:tr>
      <w:tr w:rsidR="00260BC6" w:rsidTr="009A2CB4">
        <w:tc>
          <w:tcPr>
            <w:tcW w:w="6237" w:type="dxa"/>
            <w:vAlign w:val="center"/>
          </w:tcPr>
          <w:p w:rsidR="00260BC6" w:rsidRDefault="00260BC6" w:rsidP="009A2CB4">
            <w:pPr>
              <w:spacing w:line="360" w:lineRule="auto"/>
            </w:pP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>Kwalifikowalna wartość usługi</w:t>
            </w:r>
          </w:p>
        </w:tc>
        <w:tc>
          <w:tcPr>
            <w:tcW w:w="3543" w:type="dxa"/>
            <w:vAlign w:val="center"/>
          </w:tcPr>
          <w:p w:rsidR="00260BC6" w:rsidRDefault="00260BC6" w:rsidP="009A2CB4">
            <w:pPr>
              <w:spacing w:line="360" w:lineRule="auto"/>
            </w:pPr>
          </w:p>
        </w:tc>
      </w:tr>
      <w:tr w:rsidR="00260BC6" w:rsidTr="009A2CB4">
        <w:tc>
          <w:tcPr>
            <w:tcW w:w="6237" w:type="dxa"/>
            <w:vAlign w:val="center"/>
          </w:tcPr>
          <w:p w:rsidR="00260BC6" w:rsidRDefault="00260BC6" w:rsidP="009A2CB4">
            <w:pPr>
              <w:spacing w:line="360" w:lineRule="auto"/>
            </w:pP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% 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wkładu własnego </w:t>
            </w:r>
          </w:p>
        </w:tc>
        <w:tc>
          <w:tcPr>
            <w:tcW w:w="3543" w:type="dxa"/>
            <w:vAlign w:val="center"/>
          </w:tcPr>
          <w:p w:rsidR="00260BC6" w:rsidRDefault="00260BC6" w:rsidP="009A2CB4">
            <w:pPr>
              <w:spacing w:line="360" w:lineRule="auto"/>
            </w:pPr>
            <w:r w:rsidRPr="005D1D7C">
              <w:rPr>
                <w:rFonts w:eastAsia="Times New Roman"/>
                <w:szCs w:val="20"/>
                <w:lang w:eastAsia="pl-PL"/>
              </w:rPr>
              <w:t xml:space="preserve">      </w:t>
            </w:r>
            <w:r>
              <w:rPr>
                <w:rFonts w:eastAsia="Times New Roman"/>
                <w:szCs w:val="20"/>
                <w:lang w:eastAsia="pl-PL"/>
              </w:rPr>
              <w:t>22%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</w:t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  <w:r>
              <w:rPr>
                <w:rFonts w:eastAsia="Times New Roman"/>
                <w:szCs w:val="20"/>
                <w:lang w:eastAsia="pl-PL"/>
              </w:rPr>
              <w:t xml:space="preserve">              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 </w:t>
            </w:r>
            <w:r>
              <w:rPr>
                <w:rFonts w:eastAsia="Times New Roman"/>
                <w:szCs w:val="20"/>
                <w:lang w:eastAsia="pl-PL"/>
              </w:rPr>
              <w:t>16%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</w:t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</w:p>
        </w:tc>
      </w:tr>
      <w:tr w:rsidR="00260BC6" w:rsidTr="009A2CB4">
        <w:tc>
          <w:tcPr>
            <w:tcW w:w="6237" w:type="dxa"/>
            <w:vAlign w:val="center"/>
          </w:tcPr>
          <w:p w:rsidR="00260BC6" w:rsidRPr="005D1D7C" w:rsidRDefault="00260BC6" w:rsidP="009A2CB4">
            <w:pPr>
              <w:spacing w:line="36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5D1D7C">
              <w:rPr>
                <w:rFonts w:eastAsia="Times New Roman"/>
                <w:b/>
                <w:sz w:val="24"/>
                <w:szCs w:val="24"/>
                <w:lang w:eastAsia="pl-PL"/>
              </w:rPr>
              <w:t>Wartość wkładu własnego</w:t>
            </w:r>
          </w:p>
        </w:tc>
        <w:tc>
          <w:tcPr>
            <w:tcW w:w="3543" w:type="dxa"/>
            <w:vAlign w:val="center"/>
          </w:tcPr>
          <w:p w:rsidR="00260BC6" w:rsidRDefault="00260BC6" w:rsidP="009A2CB4">
            <w:pPr>
              <w:spacing w:line="360" w:lineRule="auto"/>
            </w:pPr>
          </w:p>
        </w:tc>
      </w:tr>
      <w:tr w:rsidR="00260BC6" w:rsidTr="009A2CB4">
        <w:tc>
          <w:tcPr>
            <w:tcW w:w="6237" w:type="dxa"/>
            <w:vAlign w:val="center"/>
          </w:tcPr>
          <w:p w:rsidR="00260BC6" w:rsidRPr="005D1D7C" w:rsidRDefault="00260BC6" w:rsidP="009A2CB4">
            <w:pPr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Czy </w:t>
            </w:r>
            <w:r w:rsidRPr="00C759B2">
              <w:rPr>
                <w:rFonts w:eastAsia="Times New Roman"/>
                <w:b/>
                <w:sz w:val="24"/>
                <w:szCs w:val="24"/>
                <w:lang w:eastAsia="pl-PL"/>
              </w:rPr>
              <w:t>usług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a</w:t>
            </w:r>
            <w:r w:rsidRPr="00C759B2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rozwojow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a</w:t>
            </w:r>
            <w:r w:rsidRPr="00C759B2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prowadz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i</w:t>
            </w:r>
            <w:r w:rsidRPr="00C759B2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do nabycia kwalifikacji, o których mowa w art. 2 pkt 8 ustawy z dnia 22 grudnia 2015 r. o Zintegrowanym Systemie Kwalifikacji, zarejestrowanych w Zintegrowanym Rejestrze Kwalifikacji oraz posiadających nadany kod kwalifikacji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3543" w:type="dxa"/>
            <w:vAlign w:val="center"/>
          </w:tcPr>
          <w:p w:rsidR="00260BC6" w:rsidRDefault="00260BC6" w:rsidP="00260BC6">
            <w:pPr>
              <w:spacing w:line="276" w:lineRule="auto"/>
              <w:ind w:right="-104"/>
              <w:jc w:val="center"/>
              <w:rPr>
                <w:rFonts w:eastAsia="Times New Roman"/>
                <w:szCs w:val="20"/>
                <w:lang w:eastAsia="pl-PL"/>
              </w:rPr>
            </w:pP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  <w:r>
              <w:rPr>
                <w:rFonts w:eastAsia="Times New Roman"/>
                <w:szCs w:val="20"/>
                <w:lang w:eastAsia="pl-PL"/>
              </w:rPr>
              <w:t xml:space="preserve"> TAK          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</w:t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  <w:r>
              <w:rPr>
                <w:rFonts w:eastAsia="Times New Roman"/>
                <w:szCs w:val="20"/>
                <w:lang w:eastAsia="pl-PL"/>
              </w:rPr>
              <w:t xml:space="preserve"> NIE</w:t>
            </w:r>
          </w:p>
          <w:p w:rsidR="00260BC6" w:rsidRDefault="00260BC6" w:rsidP="00260BC6">
            <w:pPr>
              <w:spacing w:line="276" w:lineRule="auto"/>
              <w:ind w:left="76"/>
              <w:jc w:val="center"/>
              <w:rPr>
                <w:rFonts w:eastAsia="Times New Roman"/>
                <w:szCs w:val="20"/>
                <w:lang w:eastAsia="pl-PL"/>
              </w:rPr>
            </w:pPr>
            <w:r w:rsidRPr="00CF2C10">
              <w:rPr>
                <w:rFonts w:eastAsia="Times New Roman"/>
                <w:szCs w:val="20"/>
                <w:lang w:eastAsia="pl-PL"/>
              </w:rPr>
              <w:t xml:space="preserve">Jeśli zaznaczono „TAK” należy </w:t>
            </w:r>
          </w:p>
          <w:p w:rsidR="00260BC6" w:rsidRPr="005D1D7C" w:rsidRDefault="00260BC6" w:rsidP="00260BC6">
            <w:pPr>
              <w:spacing w:line="276" w:lineRule="auto"/>
              <w:ind w:left="76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</w:t>
            </w:r>
            <w:r w:rsidRPr="005D1D7C">
              <w:rPr>
                <w:rFonts w:eastAsia="Times New Roman"/>
                <w:szCs w:val="20"/>
                <w:lang w:eastAsia="pl-PL"/>
              </w:rPr>
              <w:t>ODA</w:t>
            </w:r>
            <w:r>
              <w:rPr>
                <w:rFonts w:eastAsia="Times New Roman"/>
                <w:szCs w:val="20"/>
                <w:lang w:eastAsia="pl-PL"/>
              </w:rPr>
              <w:t>Ć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KOD KWALIFIKACJI</w:t>
            </w:r>
          </w:p>
          <w:p w:rsidR="00260BC6" w:rsidRPr="005D1D7C" w:rsidRDefault="00260BC6" w:rsidP="00260BC6">
            <w:pPr>
              <w:spacing w:line="276" w:lineRule="auto"/>
              <w:ind w:left="76" w:right="-285"/>
              <w:jc w:val="center"/>
              <w:rPr>
                <w:rFonts w:eastAsia="Times New Roman"/>
                <w:szCs w:val="20"/>
                <w:lang w:eastAsia="pl-PL"/>
              </w:rPr>
            </w:pPr>
          </w:p>
          <w:p w:rsidR="00260BC6" w:rsidRDefault="00260BC6" w:rsidP="00260BC6">
            <w:pPr>
              <w:spacing w:line="276" w:lineRule="auto"/>
              <w:jc w:val="center"/>
            </w:pPr>
            <w:r w:rsidRPr="005D1D7C">
              <w:rPr>
                <w:rFonts w:eastAsia="Times New Roman"/>
                <w:szCs w:val="20"/>
                <w:lang w:eastAsia="pl-PL"/>
              </w:rPr>
              <w:t>………………..</w:t>
            </w:r>
          </w:p>
        </w:tc>
      </w:tr>
      <w:tr w:rsidR="00260BC6" w:rsidTr="009A2CB4">
        <w:tc>
          <w:tcPr>
            <w:tcW w:w="6237" w:type="dxa"/>
            <w:vAlign w:val="center"/>
          </w:tcPr>
          <w:p w:rsidR="00260BC6" w:rsidRDefault="00260BC6" w:rsidP="009A2CB4">
            <w:pPr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Czy u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sługa 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rozwojowa wpisuje się 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>w obszar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y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istotn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e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dla Podregionu, dostosowan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e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do zmian w przemyśle i produkcji,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>w tym zielonej gospodarki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>i dotycząc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e</w:t>
            </w:r>
            <w:r w:rsidRPr="00D74CC9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cyfrowych kompetencji</w:t>
            </w:r>
          </w:p>
        </w:tc>
        <w:tc>
          <w:tcPr>
            <w:tcW w:w="3543" w:type="dxa"/>
            <w:vAlign w:val="center"/>
          </w:tcPr>
          <w:p w:rsidR="00260BC6" w:rsidRPr="005D1D7C" w:rsidRDefault="00260BC6" w:rsidP="009A2CB4">
            <w:pPr>
              <w:ind w:right="-104"/>
              <w:jc w:val="center"/>
              <w:rPr>
                <w:rFonts w:eastAsia="Times New Roman"/>
                <w:szCs w:val="20"/>
                <w:lang w:eastAsia="pl-PL"/>
              </w:rPr>
            </w:pP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  <w:r>
              <w:rPr>
                <w:rFonts w:eastAsia="Times New Roman"/>
                <w:szCs w:val="20"/>
                <w:lang w:eastAsia="pl-PL"/>
              </w:rPr>
              <w:t xml:space="preserve"> TAK          </w:t>
            </w:r>
            <w:r w:rsidRPr="005D1D7C">
              <w:rPr>
                <w:rFonts w:eastAsia="Times New Roman"/>
                <w:szCs w:val="20"/>
                <w:lang w:eastAsia="pl-PL"/>
              </w:rPr>
              <w:t xml:space="preserve"> </w:t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D7C">
              <w:rPr>
                <w:rFonts w:eastAsia="Times New Roman"/>
                <w:szCs w:val="20"/>
                <w:lang w:eastAsia="pl-PL"/>
              </w:rPr>
              <w:instrText xml:space="preserve"> FORMCHECKBOX </w:instrText>
            </w:r>
            <w:r w:rsidR="00BA1FC3">
              <w:rPr>
                <w:rFonts w:eastAsia="Times New Roman"/>
                <w:szCs w:val="20"/>
                <w:lang w:eastAsia="pl-PL"/>
              </w:rPr>
            </w:r>
            <w:r w:rsidR="00BA1FC3">
              <w:rPr>
                <w:rFonts w:eastAsia="Times New Roman"/>
                <w:szCs w:val="20"/>
                <w:lang w:eastAsia="pl-PL"/>
              </w:rPr>
              <w:fldChar w:fldCharType="separate"/>
            </w:r>
            <w:r w:rsidRPr="005D1D7C">
              <w:rPr>
                <w:rFonts w:eastAsia="Times New Roman"/>
                <w:szCs w:val="20"/>
                <w:lang w:eastAsia="pl-PL"/>
              </w:rPr>
              <w:fldChar w:fldCharType="end"/>
            </w:r>
            <w:r>
              <w:rPr>
                <w:rFonts w:eastAsia="Times New Roman"/>
                <w:szCs w:val="20"/>
                <w:lang w:eastAsia="pl-PL"/>
              </w:rPr>
              <w:t xml:space="preserve"> NIE</w:t>
            </w:r>
          </w:p>
        </w:tc>
      </w:tr>
    </w:tbl>
    <w:p w:rsidR="00BA1FC3" w:rsidRDefault="00BA1FC3" w:rsidP="00BA1FC3">
      <w:pPr>
        <w:pStyle w:val="Tekstpodstawowy"/>
        <w:ind w:firstLine="720"/>
      </w:pPr>
    </w:p>
    <w:p w:rsidR="002C6B06" w:rsidRDefault="0055611F" w:rsidP="00BA1FC3">
      <w:pPr>
        <w:pStyle w:val="Tekstpodstawowy"/>
        <w:ind w:firstLine="720"/>
        <w:rPr>
          <w:spacing w:val="-4"/>
        </w:rPr>
      </w:pPr>
      <w:r>
        <w:t>Załącznikiem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niniejszego</w:t>
      </w:r>
      <w:r>
        <w:rPr>
          <w:spacing w:val="-9"/>
        </w:rPr>
        <w:t xml:space="preserve"> </w:t>
      </w:r>
      <w:r>
        <w:t>wniosku</w:t>
      </w:r>
      <w:r>
        <w:rPr>
          <w:spacing w:val="-8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Karta</w:t>
      </w:r>
      <w:r>
        <w:rPr>
          <w:spacing w:val="-7"/>
        </w:rPr>
        <w:t xml:space="preserve"> </w:t>
      </w:r>
      <w:r>
        <w:t>Usługi</w:t>
      </w:r>
      <w:r>
        <w:rPr>
          <w:spacing w:val="-6"/>
        </w:rPr>
        <w:t xml:space="preserve"> </w:t>
      </w:r>
      <w:r>
        <w:t>Rozwojowej</w:t>
      </w:r>
      <w:r>
        <w:rPr>
          <w:spacing w:val="-6"/>
        </w:rPr>
        <w:t xml:space="preserve"> </w:t>
      </w:r>
      <w:r>
        <w:t>wygenerowana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4"/>
        </w:rPr>
        <w:t>BUR.</w:t>
      </w:r>
    </w:p>
    <w:p w:rsidR="00BA1FC3" w:rsidRDefault="00BA1FC3" w:rsidP="00204643">
      <w:pPr>
        <w:pStyle w:val="Tekstpodstawowy"/>
        <w:jc w:val="center"/>
        <w:rPr>
          <w:spacing w:val="-4"/>
        </w:rPr>
      </w:pPr>
    </w:p>
    <w:p w:rsidR="00BA1FC3" w:rsidRDefault="00BA1FC3" w:rsidP="00204643">
      <w:pPr>
        <w:pStyle w:val="Tekstpodstawowy"/>
        <w:jc w:val="center"/>
        <w:rPr>
          <w:spacing w:val="-4"/>
        </w:rPr>
      </w:pPr>
    </w:p>
    <w:p w:rsidR="00BA1FC3" w:rsidRDefault="00BA1FC3" w:rsidP="00204643">
      <w:pPr>
        <w:pStyle w:val="Tekstpodstawowy"/>
        <w:jc w:val="center"/>
        <w:rPr>
          <w:spacing w:val="-4"/>
        </w:rPr>
      </w:pPr>
    </w:p>
    <w:p w:rsidR="00BA1FC3" w:rsidRDefault="00BA1FC3" w:rsidP="00204643">
      <w:pPr>
        <w:pStyle w:val="Tekstpodstawowy"/>
        <w:jc w:val="center"/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3900"/>
        <w:gridCol w:w="5087"/>
      </w:tblGrid>
      <w:tr w:rsidR="00BA1FC3" w:rsidTr="00451B31">
        <w:trPr>
          <w:trHeight w:val="250"/>
        </w:trPr>
        <w:tc>
          <w:tcPr>
            <w:tcW w:w="3900" w:type="dxa"/>
          </w:tcPr>
          <w:p w:rsidR="00BA1FC3" w:rsidRDefault="00BA1FC3" w:rsidP="00451B31">
            <w:pPr>
              <w:pStyle w:val="TableParagraph"/>
              <w:spacing w:line="231" w:lineRule="exact"/>
              <w:ind w:right="435"/>
              <w:jc w:val="center"/>
            </w:pPr>
            <w:r>
              <w:rPr>
                <w:spacing w:val="-2"/>
              </w:rPr>
              <w:t>…………………………………….…</w:t>
            </w:r>
          </w:p>
        </w:tc>
        <w:tc>
          <w:tcPr>
            <w:tcW w:w="5087" w:type="dxa"/>
          </w:tcPr>
          <w:p w:rsidR="00BA1FC3" w:rsidRDefault="00BA1FC3" w:rsidP="00451B31">
            <w:pPr>
              <w:pStyle w:val="TableParagraph"/>
              <w:spacing w:line="231" w:lineRule="exact"/>
              <w:ind w:left="438" w:right="2"/>
              <w:jc w:val="center"/>
            </w:pPr>
            <w:r>
              <w:rPr>
                <w:spacing w:val="-2"/>
              </w:rPr>
              <w:t>………..…………..………………………………..</w:t>
            </w:r>
          </w:p>
        </w:tc>
      </w:tr>
      <w:tr w:rsidR="00BA1FC3" w:rsidTr="00451B31">
        <w:trPr>
          <w:trHeight w:val="250"/>
        </w:trPr>
        <w:tc>
          <w:tcPr>
            <w:tcW w:w="3900" w:type="dxa"/>
          </w:tcPr>
          <w:p w:rsidR="00BA1FC3" w:rsidRDefault="00BA1FC3" w:rsidP="00451B31">
            <w:pPr>
              <w:pStyle w:val="TableParagraph"/>
              <w:spacing w:line="231" w:lineRule="exact"/>
              <w:ind w:left="2" w:right="435"/>
              <w:jc w:val="center"/>
            </w:pPr>
            <w:r>
              <w:t>miejscowość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5087" w:type="dxa"/>
          </w:tcPr>
          <w:p w:rsidR="00BA1FC3" w:rsidRDefault="00BA1FC3" w:rsidP="00451B31">
            <w:pPr>
              <w:pStyle w:val="TableParagraph"/>
              <w:spacing w:line="231" w:lineRule="exact"/>
              <w:ind w:left="438"/>
              <w:jc w:val="center"/>
            </w:pPr>
            <w:r>
              <w:t>Czytelny</w:t>
            </w:r>
            <w:r>
              <w:rPr>
                <w:spacing w:val="-12"/>
              </w:rPr>
              <w:t xml:space="preserve"> </w:t>
            </w:r>
            <w:r>
              <w:t>podpis</w:t>
            </w:r>
            <w:r>
              <w:rPr>
                <w:spacing w:val="-7"/>
              </w:rPr>
              <w:t xml:space="preserve"> </w:t>
            </w:r>
            <w:r>
              <w:t>Uczestnika/-</w:t>
            </w:r>
            <w:proofErr w:type="spellStart"/>
            <w:r>
              <w:t>czki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Projektu</w:t>
            </w:r>
          </w:p>
        </w:tc>
      </w:tr>
    </w:tbl>
    <w:p w:rsidR="00BA1FC3" w:rsidRDefault="00BA1FC3" w:rsidP="00204643">
      <w:pPr>
        <w:pStyle w:val="Tekstpodstawowy"/>
        <w:jc w:val="center"/>
      </w:pPr>
    </w:p>
    <w:sectPr w:rsidR="00BA1FC3" w:rsidSect="00EE2F76">
      <w:headerReference w:type="default" r:id="rId7"/>
      <w:footerReference w:type="default" r:id="rId8"/>
      <w:type w:val="continuous"/>
      <w:pgSz w:w="11910" w:h="16840"/>
      <w:pgMar w:top="1084" w:right="995" w:bottom="720" w:left="720" w:header="284" w:footer="92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11F" w:rsidRDefault="0055611F">
      <w:r>
        <w:separator/>
      </w:r>
    </w:p>
  </w:endnote>
  <w:endnote w:type="continuationSeparator" w:id="0">
    <w:p w:rsidR="0055611F" w:rsidRDefault="0055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B06" w:rsidRDefault="0055611F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page">
                <wp:posOffset>676910</wp:posOffset>
              </wp:positionH>
              <wp:positionV relativeFrom="page">
                <wp:posOffset>9790430</wp:posOffset>
              </wp:positionV>
              <wp:extent cx="5782945" cy="317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294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6B06" w:rsidRDefault="002C6B06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3pt;margin-top:770.9pt;width:455.35pt;height:2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" filled="f" stroked="f">
              <v:textbox inset="0,0,0,0">
                <w:txbxContent>
                  <w:p w:rsidR="002C6B06" w:rsidRDefault="002C6B06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11F" w:rsidRDefault="0055611F">
      <w:r>
        <w:separator/>
      </w:r>
    </w:p>
  </w:footnote>
  <w:footnote w:type="continuationSeparator" w:id="0">
    <w:p w:rsidR="0055611F" w:rsidRDefault="0055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F76" w:rsidRDefault="00EE2F76" w:rsidP="00EE2F76">
    <w:pPr>
      <w:pStyle w:val="Nagwek"/>
      <w:jc w:val="center"/>
    </w:pPr>
    <w:r>
      <w:rPr>
        <w:rFonts w:ascii="Times New Roman"/>
        <w:noProof/>
        <w:sz w:val="20"/>
      </w:rPr>
      <w:drawing>
        <wp:inline distT="0" distB="0" distL="0" distR="0" wp14:anchorId="4E0D0BA5" wp14:editId="65849B05">
          <wp:extent cx="5761355" cy="640080"/>
          <wp:effectExtent l="0" t="0" r="0" b="762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B7A91"/>
    <w:multiLevelType w:val="hybridMultilevel"/>
    <w:tmpl w:val="45A8C1A8"/>
    <w:lvl w:ilvl="0" w:tplc="04150013">
      <w:start w:val="1"/>
      <w:numFmt w:val="upperRoman"/>
      <w:lvlText w:val="%1."/>
      <w:lvlJc w:val="righ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6F8B765E"/>
    <w:multiLevelType w:val="hybridMultilevel"/>
    <w:tmpl w:val="95789642"/>
    <w:lvl w:ilvl="0" w:tplc="CDACC246">
      <w:start w:val="1"/>
      <w:numFmt w:val="upperRoman"/>
      <w:lvlText w:val="%1."/>
      <w:lvlJc w:val="left"/>
      <w:pPr>
        <w:ind w:left="1221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86C1614">
      <w:numFmt w:val="bullet"/>
      <w:lvlText w:val="•"/>
      <w:lvlJc w:val="left"/>
      <w:pPr>
        <w:ind w:left="2090" w:hanging="720"/>
      </w:pPr>
      <w:rPr>
        <w:rFonts w:hint="default"/>
        <w:lang w:val="pl-PL" w:eastAsia="en-US" w:bidi="ar-SA"/>
      </w:rPr>
    </w:lvl>
    <w:lvl w:ilvl="2" w:tplc="3CB8EDEE">
      <w:numFmt w:val="bullet"/>
      <w:lvlText w:val="•"/>
      <w:lvlJc w:val="left"/>
      <w:pPr>
        <w:ind w:left="2960" w:hanging="720"/>
      </w:pPr>
      <w:rPr>
        <w:rFonts w:hint="default"/>
        <w:lang w:val="pl-PL" w:eastAsia="en-US" w:bidi="ar-SA"/>
      </w:rPr>
    </w:lvl>
    <w:lvl w:ilvl="3" w:tplc="7D7C722C">
      <w:numFmt w:val="bullet"/>
      <w:lvlText w:val="•"/>
      <w:lvlJc w:val="left"/>
      <w:pPr>
        <w:ind w:left="3830" w:hanging="720"/>
      </w:pPr>
      <w:rPr>
        <w:rFonts w:hint="default"/>
        <w:lang w:val="pl-PL" w:eastAsia="en-US" w:bidi="ar-SA"/>
      </w:rPr>
    </w:lvl>
    <w:lvl w:ilvl="4" w:tplc="7FDCB664">
      <w:numFmt w:val="bullet"/>
      <w:lvlText w:val="•"/>
      <w:lvlJc w:val="left"/>
      <w:pPr>
        <w:ind w:left="4700" w:hanging="720"/>
      </w:pPr>
      <w:rPr>
        <w:rFonts w:hint="default"/>
        <w:lang w:val="pl-PL" w:eastAsia="en-US" w:bidi="ar-SA"/>
      </w:rPr>
    </w:lvl>
    <w:lvl w:ilvl="5" w:tplc="AF70FFF8">
      <w:numFmt w:val="bullet"/>
      <w:lvlText w:val="•"/>
      <w:lvlJc w:val="left"/>
      <w:pPr>
        <w:ind w:left="5571" w:hanging="720"/>
      </w:pPr>
      <w:rPr>
        <w:rFonts w:hint="default"/>
        <w:lang w:val="pl-PL" w:eastAsia="en-US" w:bidi="ar-SA"/>
      </w:rPr>
    </w:lvl>
    <w:lvl w:ilvl="6" w:tplc="8416E944">
      <w:numFmt w:val="bullet"/>
      <w:lvlText w:val="•"/>
      <w:lvlJc w:val="left"/>
      <w:pPr>
        <w:ind w:left="6441" w:hanging="720"/>
      </w:pPr>
      <w:rPr>
        <w:rFonts w:hint="default"/>
        <w:lang w:val="pl-PL" w:eastAsia="en-US" w:bidi="ar-SA"/>
      </w:rPr>
    </w:lvl>
    <w:lvl w:ilvl="7" w:tplc="8C702EE2">
      <w:numFmt w:val="bullet"/>
      <w:lvlText w:val="•"/>
      <w:lvlJc w:val="left"/>
      <w:pPr>
        <w:ind w:left="7311" w:hanging="720"/>
      </w:pPr>
      <w:rPr>
        <w:rFonts w:hint="default"/>
        <w:lang w:val="pl-PL" w:eastAsia="en-US" w:bidi="ar-SA"/>
      </w:rPr>
    </w:lvl>
    <w:lvl w:ilvl="8" w:tplc="0A2C74B4">
      <w:numFmt w:val="bullet"/>
      <w:lvlText w:val="•"/>
      <w:lvlJc w:val="left"/>
      <w:pPr>
        <w:ind w:left="8181" w:hanging="72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B06"/>
    <w:rsid w:val="001669C8"/>
    <w:rsid w:val="00204643"/>
    <w:rsid w:val="00260BC6"/>
    <w:rsid w:val="00265FA0"/>
    <w:rsid w:val="002C6B06"/>
    <w:rsid w:val="0055611F"/>
    <w:rsid w:val="006975A1"/>
    <w:rsid w:val="00BA1FC3"/>
    <w:rsid w:val="00E17F7F"/>
    <w:rsid w:val="00EE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30E81E"/>
  <w15:docId w15:val="{2BFF8634-D604-4C80-A8D4-DD41CBF1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21" w:hanging="720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E17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46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64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46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64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N</dc:creator>
  <cp:lastModifiedBy>OCWP_AP</cp:lastModifiedBy>
  <cp:revision>5</cp:revision>
  <dcterms:created xsi:type="dcterms:W3CDTF">2025-06-04T10:24:00Z</dcterms:created>
  <dcterms:modified xsi:type="dcterms:W3CDTF">2025-06-11T07:49:00Z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2025-06-04T00:00:00Z</vt:filetime>
  </property>
  <property fmtid="{D5CDD505-2E9C-101B-9397-08002B2CF9AE}" pid="5" name="Producer">
    <vt:lpwstr>3-Heights(TM) PDF Security Shell 4.8.25.2 (http://www.pdf-tools.com)</vt:lpwstr>
  </property>
</Properties>
</file>